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25" w:rsidRDefault="009B6A25" w:rsidP="009B6A25">
      <w:r>
        <w:rPr>
          <w:noProof/>
          <w:lang w:eastAsia="en-US"/>
        </w:rPr>
        <mc:AlternateContent>
          <mc:Choice Requires="wps">
            <w:drawing>
              <wp:anchor distT="0" distB="0" distL="114300" distR="114300" simplePos="0" relativeHeight="251744768" behindDoc="0" locked="0" layoutInCell="1" allowOverlap="1" wp14:anchorId="29943EDA" wp14:editId="373C0797">
                <wp:simplePos x="0" y="0"/>
                <wp:positionH relativeFrom="margin">
                  <wp:align>center</wp:align>
                </wp:positionH>
                <wp:positionV relativeFrom="margin">
                  <wp:align>top</wp:align>
                </wp:positionV>
                <wp:extent cx="6649720" cy="990600"/>
                <wp:effectExtent l="0" t="0" r="1778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182" cy="990600"/>
                        </a:xfrm>
                        <a:prstGeom prst="rect">
                          <a:avLst/>
                        </a:prstGeom>
                        <a:solidFill>
                          <a:srgbClr val="FFFFFF"/>
                        </a:solidFill>
                        <a:ln w="9525">
                          <a:solidFill>
                            <a:srgbClr val="000000"/>
                          </a:solidFill>
                          <a:miter lim="800000"/>
                          <a:headEnd/>
                          <a:tailEnd/>
                        </a:ln>
                        <a:effectLst>
                          <a:softEdge rad="317500"/>
                        </a:effectLst>
                      </wps:spPr>
                      <wps:txbx>
                        <w:txbxContent>
                          <w:p w:rsidR="009B6A25" w:rsidRPr="003F7D89" w:rsidRDefault="009B6A25" w:rsidP="009B6A25">
                            <w:pP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F7D89">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Experience the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3.6pt;height:78pt;z-index:25174476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">
                <v:textbox>
                  <w:txbxContent>
                    <w:p w:rsidR="009B6A25" w:rsidRPr="003F7D89" w:rsidRDefault="009B6A25" w:rsidP="009B6A25">
                      <w:pP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F7D89">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Experience the World: </w:t>
                      </w:r>
                    </w:p>
                  </w:txbxContent>
                </v:textbox>
                <w10:wrap type="square" anchorx="margin" anchory="margin"/>
              </v:shape>
            </w:pict>
          </mc:Fallback>
        </mc:AlternateContent>
      </w:r>
      <w:r>
        <w:rPr>
          <w:noProof/>
          <w:lang w:eastAsia="en-US"/>
        </w:rPr>
        <mc:AlternateContent>
          <mc:Choice Requires="wps">
            <w:drawing>
              <wp:anchor distT="0" distB="0" distL="114300" distR="114300" simplePos="0" relativeHeight="251750912" behindDoc="0" locked="0" layoutInCell="1" allowOverlap="1" wp14:anchorId="14FBEFE5" wp14:editId="202ED4F9">
                <wp:simplePos x="0" y="0"/>
                <wp:positionH relativeFrom="column">
                  <wp:posOffset>-927100</wp:posOffset>
                </wp:positionH>
                <wp:positionV relativeFrom="paragraph">
                  <wp:posOffset>6118859</wp:posOffset>
                </wp:positionV>
                <wp:extent cx="817880" cy="371475"/>
                <wp:effectExtent l="0" t="5398" r="0" b="0"/>
                <wp:wrapNone/>
                <wp:docPr id="15" name="Isosceles Triangle 15"/>
                <wp:cNvGraphicFramePr/>
                <a:graphic xmlns:a="http://schemas.openxmlformats.org/drawingml/2006/main">
                  <a:graphicData uri="http://schemas.microsoft.com/office/word/2010/wordprocessingShape">
                    <wps:wsp>
                      <wps:cNvSpPr/>
                      <wps:spPr>
                        <a:xfrm rot="5400000">
                          <a:off x="0" y="0"/>
                          <a:ext cx="817880" cy="37147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73pt;margin-top:481.8pt;width:64.4pt;height:29.25pt;rotation:9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" fillcolor="white [3212]" stroked="f" strokeweight="2pt"/>
            </w:pict>
          </mc:Fallback>
        </mc:AlternateContent>
      </w:r>
      <w:r>
        <w:rPr>
          <w:noProof/>
          <w:lang w:eastAsia="en-US"/>
        </w:rPr>
        <mc:AlternateContent>
          <mc:Choice Requires="wps">
            <w:drawing>
              <wp:anchor distT="0" distB="0" distL="114300" distR="114300" simplePos="0" relativeHeight="251749888" behindDoc="0" locked="0" layoutInCell="1" allowOverlap="1" wp14:anchorId="3FAD1173" wp14:editId="6D833D12">
                <wp:simplePos x="0" y="0"/>
                <wp:positionH relativeFrom="column">
                  <wp:posOffset>6038849</wp:posOffset>
                </wp:positionH>
                <wp:positionV relativeFrom="paragraph">
                  <wp:posOffset>6129655</wp:posOffset>
                </wp:positionV>
                <wp:extent cx="878840" cy="403860"/>
                <wp:effectExtent l="0" t="0" r="6350" b="6350"/>
                <wp:wrapNone/>
                <wp:docPr id="14" name="Isosceles Triangle 14"/>
                <wp:cNvGraphicFramePr/>
                <a:graphic xmlns:a="http://schemas.openxmlformats.org/drawingml/2006/main">
                  <a:graphicData uri="http://schemas.microsoft.com/office/word/2010/wordprocessingShape">
                    <wps:wsp>
                      <wps:cNvSpPr/>
                      <wps:spPr>
                        <a:xfrm rot="16200000">
                          <a:off x="0" y="0"/>
                          <a:ext cx="878840" cy="40386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4" o:spid="_x0000_s1026" type="#_x0000_t5" style="position:absolute;margin-left:475.5pt;margin-top:482.65pt;width:69.2pt;height:31.8pt;rotation:-9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" fillcolor="white [3212]" stroked="f" strokeweight="2pt"/>
            </w:pict>
          </mc:Fallback>
        </mc:AlternateContent>
      </w:r>
      <w:r>
        <w:rPr>
          <w:noProof/>
          <w:lang w:eastAsia="en-US"/>
        </w:rPr>
        <mc:AlternateContent>
          <mc:Choice Requires="wps">
            <w:drawing>
              <wp:anchor distT="0" distB="0" distL="114300" distR="114300" simplePos="0" relativeHeight="251747840" behindDoc="0" locked="0" layoutInCell="1" allowOverlap="1" wp14:anchorId="5ECAC2A4" wp14:editId="2399E506">
                <wp:simplePos x="0" y="0"/>
                <wp:positionH relativeFrom="column">
                  <wp:posOffset>-200025</wp:posOffset>
                </wp:positionH>
                <wp:positionV relativeFrom="paragraph">
                  <wp:posOffset>5120005</wp:posOffset>
                </wp:positionV>
                <wp:extent cx="6448425" cy="11430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43000"/>
                        </a:xfrm>
                        <a:prstGeom prst="rect">
                          <a:avLst/>
                        </a:prstGeom>
                        <a:solidFill>
                          <a:srgbClr val="FFFFFF"/>
                        </a:solidFill>
                        <a:ln w="9525">
                          <a:solidFill>
                            <a:schemeClr val="bg1"/>
                          </a:solidFill>
                          <a:miter lim="800000"/>
                          <a:headEnd/>
                          <a:tailEnd/>
                        </a:ln>
                      </wps:spPr>
                      <wps:txbx>
                        <w:txbxContent>
                          <w:p w:rsidR="009B6A25" w:rsidRPr="00714EE4" w:rsidRDefault="009B6A25" w:rsidP="009B6A25">
                            <w:pPr>
                              <w:rPr>
                                <w:rFonts w:ascii="Castellar" w:hAnsi="Castella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5pt;margin-top:403.15pt;width:507.75pt;height:90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" strokecolor="white [3212]">
                <v:textbox>
                  <w:txbxContent>
                    <w:p w:rsidR="009B6A25" w:rsidRPr="00714EE4" w:rsidRDefault="009B6A25" w:rsidP="009B6A25">
                      <w:pPr>
                        <w:rPr>
                          <w:rFonts w:ascii="Castellar" w:hAnsi="Castellar"/>
                          <w:sz w:val="96"/>
                          <w:szCs w:val="96"/>
                        </w:rPr>
                      </w:pPr>
                    </w:p>
                  </w:txbxContent>
                </v:textbox>
              </v:shape>
            </w:pict>
          </mc:Fallback>
        </mc:AlternateContent>
      </w:r>
      <w:r>
        <w:rPr>
          <w:noProof/>
          <w:lang w:eastAsia="en-US"/>
        </w:rPr>
        <mc:AlternateContent>
          <mc:Choice Requires="wps">
            <w:drawing>
              <wp:anchor distT="0" distB="0" distL="114300" distR="114300" simplePos="0" relativeHeight="251748864" behindDoc="0" locked="0" layoutInCell="1" allowOverlap="1" wp14:anchorId="61F3C9AE" wp14:editId="608D0262">
                <wp:simplePos x="0" y="0"/>
                <wp:positionH relativeFrom="column">
                  <wp:posOffset>-691515</wp:posOffset>
                </wp:positionH>
                <wp:positionV relativeFrom="paragraph">
                  <wp:posOffset>5991225</wp:posOffset>
                </wp:positionV>
                <wp:extent cx="7372350" cy="6540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654050"/>
                        </a:xfrm>
                        <a:prstGeom prst="rect">
                          <a:avLst/>
                        </a:prstGeom>
                        <a:solidFill>
                          <a:schemeClr val="tx1"/>
                        </a:solidFill>
                        <a:ln w="9525">
                          <a:noFill/>
                          <a:miter lim="800000"/>
                          <a:headEnd/>
                          <a:tailEnd/>
                        </a:ln>
                      </wps:spPr>
                      <wps:txbx>
                        <w:txbxContent>
                          <w:p w:rsidR="009B6A25" w:rsidRPr="00835E5E" w:rsidRDefault="009B6A25" w:rsidP="009B6A25">
                            <w:pPr>
                              <w:jc w:val="center"/>
                              <w:rPr>
                                <w:rFonts w:ascii="Gill Sans Ultra Bold" w:hAnsi="Gill Sans Ultra Bold"/>
                                <w:color w:val="FFFFFF" w:themeColor="background1"/>
                                <w:sz w:val="72"/>
                                <w:szCs w:val="72"/>
                              </w:rPr>
                            </w:pPr>
                            <w:r w:rsidRPr="00835E5E">
                              <w:rPr>
                                <w:rFonts w:ascii="Gill Sans Ultra Bold" w:hAnsi="Gill Sans Ultra Bold"/>
                                <w:color w:val="FFFFFF" w:themeColor="background1"/>
                                <w:sz w:val="72"/>
                                <w:szCs w:val="72"/>
                              </w:rPr>
                              <w:t>H</w:t>
                            </w:r>
                            <w:r w:rsidRPr="00835E5E">
                              <w:rPr>
                                <w:rFonts w:ascii="Gill Sans Ultra Bold" w:hAnsi="Gill Sans Ultra Bold"/>
                                <w:color w:val="FFFFFF" w:themeColor="background1"/>
                                <w:sz w:val="72"/>
                                <w:szCs w:val="72"/>
                              </w:rPr>
                              <w:tab/>
                            </w:r>
                            <w:r w:rsidRPr="00835E5E">
                              <w:rPr>
                                <w:rFonts w:ascii="Gill Sans Ultra Bold" w:hAnsi="Gill Sans Ultra Bold"/>
                                <w:color w:val="FFFFFF" w:themeColor="background1"/>
                                <w:sz w:val="72"/>
                                <w:szCs w:val="72"/>
                              </w:rPr>
                              <w:tab/>
                              <w:t>a</w:t>
                            </w:r>
                            <w:r w:rsidRPr="00835E5E">
                              <w:rPr>
                                <w:rFonts w:ascii="Gill Sans Ultra Bold" w:hAnsi="Gill Sans Ultra Bold"/>
                                <w:color w:val="FFFFFF" w:themeColor="background1"/>
                                <w:sz w:val="72"/>
                                <w:szCs w:val="72"/>
                              </w:rPr>
                              <w:tab/>
                            </w:r>
                            <w:r w:rsidRPr="00835E5E">
                              <w:rPr>
                                <w:rFonts w:ascii="Gill Sans Ultra Bold" w:hAnsi="Gill Sans Ultra Bold"/>
                                <w:color w:val="FFFFFF" w:themeColor="background1"/>
                                <w:sz w:val="72"/>
                                <w:szCs w:val="72"/>
                              </w:rPr>
                              <w:tab/>
                              <w:t xml:space="preserve">n   d   b   o   </w:t>
                            </w:r>
                            <w:proofErr w:type="spellStart"/>
                            <w:proofErr w:type="gramStart"/>
                            <w:r w:rsidRPr="00835E5E">
                              <w:rPr>
                                <w:rFonts w:ascii="Gill Sans Ultra Bold" w:hAnsi="Gill Sans Ultra Bold"/>
                                <w:color w:val="FFFFFF" w:themeColor="background1"/>
                                <w:sz w:val="72"/>
                                <w:szCs w:val="72"/>
                              </w:rPr>
                              <w:t>o</w:t>
                            </w:r>
                            <w:proofErr w:type="spellEnd"/>
                            <w:r>
                              <w:rPr>
                                <w:rFonts w:ascii="Gill Sans Ultra Bold" w:hAnsi="Gill Sans Ultra Bold"/>
                                <w:color w:val="FFFFFF" w:themeColor="background1"/>
                                <w:sz w:val="72"/>
                                <w:szCs w:val="72"/>
                              </w:rPr>
                              <w:t xml:space="preserve">  </w:t>
                            </w:r>
                            <w:r w:rsidRPr="00835E5E">
                              <w:rPr>
                                <w:rFonts w:ascii="Gill Sans Ultra Bold" w:hAnsi="Gill Sans Ultra Bold"/>
                                <w:color w:val="FFFFFF" w:themeColor="background1"/>
                                <w:sz w:val="72"/>
                                <w:szCs w:val="72"/>
                              </w:rPr>
                              <w:t>k</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45pt;margin-top:471.75pt;width:580.5pt;height:5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" fillcolor="black [3213]" stroked="f">
                <v:textbox>
                  <w:txbxContent>
                    <w:p w:rsidR="009B6A25" w:rsidRPr="00835E5E" w:rsidRDefault="009B6A25" w:rsidP="009B6A25">
                      <w:pPr>
                        <w:jc w:val="center"/>
                        <w:rPr>
                          <w:rFonts w:ascii="Gill Sans Ultra Bold" w:hAnsi="Gill Sans Ultra Bold"/>
                          <w:color w:val="FFFFFF" w:themeColor="background1"/>
                          <w:sz w:val="72"/>
                          <w:szCs w:val="72"/>
                        </w:rPr>
                      </w:pPr>
                      <w:r w:rsidRPr="00835E5E">
                        <w:rPr>
                          <w:rFonts w:ascii="Gill Sans Ultra Bold" w:hAnsi="Gill Sans Ultra Bold"/>
                          <w:color w:val="FFFFFF" w:themeColor="background1"/>
                          <w:sz w:val="72"/>
                          <w:szCs w:val="72"/>
                        </w:rPr>
                        <w:t>H</w:t>
                      </w:r>
                      <w:r w:rsidRPr="00835E5E">
                        <w:rPr>
                          <w:rFonts w:ascii="Gill Sans Ultra Bold" w:hAnsi="Gill Sans Ultra Bold"/>
                          <w:color w:val="FFFFFF" w:themeColor="background1"/>
                          <w:sz w:val="72"/>
                          <w:szCs w:val="72"/>
                        </w:rPr>
                        <w:tab/>
                      </w:r>
                      <w:r w:rsidRPr="00835E5E">
                        <w:rPr>
                          <w:rFonts w:ascii="Gill Sans Ultra Bold" w:hAnsi="Gill Sans Ultra Bold"/>
                          <w:color w:val="FFFFFF" w:themeColor="background1"/>
                          <w:sz w:val="72"/>
                          <w:szCs w:val="72"/>
                        </w:rPr>
                        <w:tab/>
                        <w:t>a</w:t>
                      </w:r>
                      <w:r w:rsidRPr="00835E5E">
                        <w:rPr>
                          <w:rFonts w:ascii="Gill Sans Ultra Bold" w:hAnsi="Gill Sans Ultra Bold"/>
                          <w:color w:val="FFFFFF" w:themeColor="background1"/>
                          <w:sz w:val="72"/>
                          <w:szCs w:val="72"/>
                        </w:rPr>
                        <w:tab/>
                      </w:r>
                      <w:r w:rsidRPr="00835E5E">
                        <w:rPr>
                          <w:rFonts w:ascii="Gill Sans Ultra Bold" w:hAnsi="Gill Sans Ultra Bold"/>
                          <w:color w:val="FFFFFF" w:themeColor="background1"/>
                          <w:sz w:val="72"/>
                          <w:szCs w:val="72"/>
                        </w:rPr>
                        <w:tab/>
                        <w:t xml:space="preserve">n   d   b   o   </w:t>
                      </w:r>
                      <w:proofErr w:type="spellStart"/>
                      <w:proofErr w:type="gramStart"/>
                      <w:r w:rsidRPr="00835E5E">
                        <w:rPr>
                          <w:rFonts w:ascii="Gill Sans Ultra Bold" w:hAnsi="Gill Sans Ultra Bold"/>
                          <w:color w:val="FFFFFF" w:themeColor="background1"/>
                          <w:sz w:val="72"/>
                          <w:szCs w:val="72"/>
                        </w:rPr>
                        <w:t>o</w:t>
                      </w:r>
                      <w:proofErr w:type="spellEnd"/>
                      <w:r>
                        <w:rPr>
                          <w:rFonts w:ascii="Gill Sans Ultra Bold" w:hAnsi="Gill Sans Ultra Bold"/>
                          <w:color w:val="FFFFFF" w:themeColor="background1"/>
                          <w:sz w:val="72"/>
                          <w:szCs w:val="72"/>
                        </w:rPr>
                        <w:t xml:space="preserve">  </w:t>
                      </w:r>
                      <w:r w:rsidRPr="00835E5E">
                        <w:rPr>
                          <w:rFonts w:ascii="Gill Sans Ultra Bold" w:hAnsi="Gill Sans Ultra Bold"/>
                          <w:color w:val="FFFFFF" w:themeColor="background1"/>
                          <w:sz w:val="72"/>
                          <w:szCs w:val="72"/>
                        </w:rPr>
                        <w:t>k</w:t>
                      </w:r>
                      <w:proofErr w:type="gramEnd"/>
                    </w:p>
                  </w:txbxContent>
                </v:textbox>
              </v:shape>
            </w:pict>
          </mc:Fallback>
        </mc:AlternateContent>
      </w:r>
      <w:r>
        <w:rPr>
          <w:noProof/>
          <w:lang w:eastAsia="en-US"/>
        </w:rPr>
        <w:drawing>
          <wp:anchor distT="0" distB="0" distL="114300" distR="114300" simplePos="0" relativeHeight="251742720" behindDoc="1" locked="0" layoutInCell="1" allowOverlap="1" wp14:anchorId="1CA15234" wp14:editId="73DB5E3E">
            <wp:simplePos x="0" y="0"/>
            <wp:positionH relativeFrom="margin">
              <wp:posOffset>2333625</wp:posOffset>
            </wp:positionH>
            <wp:positionV relativeFrom="margin">
              <wp:posOffset>7541895</wp:posOffset>
            </wp:positionV>
            <wp:extent cx="1143000" cy="1143000"/>
            <wp:effectExtent l="0" t="0" r="0" b="0"/>
            <wp:wrapSquare wrapText="bothSides"/>
            <wp:docPr id="1" name="Picture 1" descr="Image result for hampden sydne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mpden sydne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743744" behindDoc="0" locked="0" layoutInCell="1" allowOverlap="1" wp14:anchorId="41BB6A0F" wp14:editId="4DE08CE7">
                <wp:simplePos x="0" y="0"/>
                <wp:positionH relativeFrom="margin">
                  <wp:posOffset>1638300</wp:posOffset>
                </wp:positionH>
                <wp:positionV relativeFrom="margin">
                  <wp:posOffset>8686800</wp:posOffset>
                </wp:positionV>
                <wp:extent cx="2752725" cy="26670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66700"/>
                        </a:xfrm>
                        <a:prstGeom prst="rect">
                          <a:avLst/>
                        </a:prstGeom>
                        <a:solidFill>
                          <a:srgbClr val="FFFFFF"/>
                        </a:solidFill>
                        <a:ln w="9525">
                          <a:solidFill>
                            <a:schemeClr val="bg1"/>
                          </a:solidFill>
                          <a:miter lim="800000"/>
                          <a:headEnd/>
                          <a:tailEnd/>
                        </a:ln>
                      </wps:spPr>
                      <wps:txbx>
                        <w:txbxContent>
                          <w:p w:rsidR="009B6A25" w:rsidRDefault="009B6A25" w:rsidP="009B6A25">
                            <w:r>
                              <w:t>Office of Global Education and Study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9pt;margin-top:684pt;width:216.75pt;height:21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" strokecolor="white [3212]">
                <v:textbox>
                  <w:txbxContent>
                    <w:p w:rsidR="009B6A25" w:rsidRDefault="009B6A25" w:rsidP="009B6A25">
                      <w:r>
                        <w:t>Office of Global Education and Study Abroad</w:t>
                      </w:r>
                    </w:p>
                  </w:txbxContent>
                </v:textbox>
                <w10:wrap type="square" anchorx="margin" anchory="margin"/>
              </v:shape>
            </w:pict>
          </mc:Fallback>
        </mc:AlternateContent>
      </w:r>
      <w:r>
        <w:rPr>
          <w:noProof/>
          <w:lang w:eastAsia="en-US"/>
        </w:rPr>
        <mc:AlternateContent>
          <mc:Choice Requires="wps">
            <w:drawing>
              <wp:anchor distT="0" distB="0" distL="114300" distR="114300" simplePos="0" relativeHeight="251746816" behindDoc="0" locked="0" layoutInCell="1" allowOverlap="1" wp14:anchorId="3A8A5063" wp14:editId="673AB0F7">
                <wp:simplePos x="0" y="0"/>
                <wp:positionH relativeFrom="column">
                  <wp:posOffset>998855</wp:posOffset>
                </wp:positionH>
                <wp:positionV relativeFrom="paragraph">
                  <wp:posOffset>2105025</wp:posOffset>
                </wp:positionV>
                <wp:extent cx="1828800" cy="1828800"/>
                <wp:effectExtent l="0" t="533400" r="0" b="525780"/>
                <wp:wrapNone/>
                <wp:docPr id="4" name="Text Box 4"/>
                <wp:cNvGraphicFramePr/>
                <a:graphic xmlns:a="http://schemas.openxmlformats.org/drawingml/2006/main">
                  <a:graphicData uri="http://schemas.microsoft.com/office/word/2010/wordprocessingShape">
                    <wps:wsp>
                      <wps:cNvSpPr txBox="1"/>
                      <wps:spPr>
                        <a:xfrm rot="21197987">
                          <a:off x="0" y="0"/>
                          <a:ext cx="1828800" cy="1828800"/>
                        </a:xfrm>
                        <a:prstGeom prst="rect">
                          <a:avLst/>
                        </a:prstGeom>
                        <a:noFill/>
                        <a:ln>
                          <a:noFill/>
                        </a:ln>
                        <a:effectLst/>
                      </wps:spPr>
                      <wps:txbx>
                        <w:txbxContent>
                          <w:p w:rsidR="009B6A25" w:rsidRPr="00BB2DA7" w:rsidRDefault="009B6A25" w:rsidP="009B6A25">
                            <w:pPr>
                              <w:jc w:val="center"/>
                              <w:rPr>
                                <w:rFonts w:ascii="Cooper Black" w:hAnsi="Cooper Black"/>
                                <w:b/>
                                <w:noProof/>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EE4">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Abroad</w:t>
                            </w:r>
                            <w:r>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isometricOffAxis1Right"/>
                          <a:lightRig rig="threePt" dir="t"/>
                        </a:scene3d>
                      </wps:bodyPr>
                    </wps:wsp>
                  </a:graphicData>
                </a:graphic>
              </wp:anchor>
            </w:drawing>
          </mc:Choice>
          <mc:Fallback>
            <w:pict>
              <v:shape id="Text Box 4" o:spid="_x0000_s1030" type="#_x0000_t202" style="position:absolute;margin-left:78.65pt;margin-top:165.75pt;width:2in;height:2in;rotation:-439105fd;z-index:251746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" filled="f" stroked="f">
                <v:textbox style="mso-fit-shape-to-text:t">
                  <w:txbxContent>
                    <w:p w:rsidR="009B6A25" w:rsidRPr="00BB2DA7" w:rsidRDefault="009B6A25" w:rsidP="009B6A25">
                      <w:pPr>
                        <w:jc w:val="center"/>
                        <w:rPr>
                          <w:rFonts w:ascii="Cooper Black" w:hAnsi="Cooper Black"/>
                          <w:b/>
                          <w:noProof/>
                          <w:sz w:val="144"/>
                          <w:szCs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EE4">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Abroad</w:t>
                      </w:r>
                      <w:r>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r>
        <w:rPr>
          <w:noProof/>
          <w:lang w:eastAsia="en-US"/>
        </w:rPr>
        <mc:AlternateContent>
          <mc:Choice Requires="wps">
            <w:drawing>
              <wp:anchor distT="0" distB="0" distL="114300" distR="114300" simplePos="0" relativeHeight="251745792" behindDoc="0" locked="0" layoutInCell="1" allowOverlap="1" wp14:anchorId="51A3ED1D" wp14:editId="18CC5544">
                <wp:simplePos x="0" y="0"/>
                <wp:positionH relativeFrom="column">
                  <wp:posOffset>-228600</wp:posOffset>
                </wp:positionH>
                <wp:positionV relativeFrom="paragraph">
                  <wp:posOffset>990600</wp:posOffset>
                </wp:positionV>
                <wp:extent cx="1828800" cy="1828800"/>
                <wp:effectExtent l="0" t="228600" r="0" b="22098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6A25" w:rsidRPr="00BB2DA7" w:rsidRDefault="009B6A25" w:rsidP="009B6A25">
                            <w:pPr>
                              <w:jc w:val="center"/>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EE4">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isometricOffAxis1Right"/>
                          <a:lightRig rig="threePt" dir="t"/>
                        </a:scene3d>
                      </wps:bodyPr>
                    </wps:wsp>
                  </a:graphicData>
                </a:graphic>
              </wp:anchor>
            </w:drawing>
          </mc:Choice>
          <mc:Fallback>
            <w:pict>
              <v:shape id="Text Box 3" o:spid="_x0000_s1031" type="#_x0000_t202" style="position:absolute;margin-left:-18pt;margin-top:78pt;width:2in;height:2in;z-index:251745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" filled="f" stroked="f">
                <v:textbox style="mso-fit-shape-to-text:t">
                  <w:txbxContent>
                    <w:p w:rsidR="009B6A25" w:rsidRPr="00BB2DA7" w:rsidRDefault="009B6A25" w:rsidP="009B6A25">
                      <w:pPr>
                        <w:jc w:val="center"/>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14EE4">
                        <w:rPr>
                          <w:rFonts w:ascii="Cooper Black" w:hAnsi="Cooper Black"/>
                          <w:b/>
                          <w:noProof/>
                          <w:sz w:val="200"/>
                          <w:szCs w:val="2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Study</w:t>
                      </w:r>
                    </w:p>
                  </w:txbxContent>
                </v:textbox>
              </v:shape>
            </w:pict>
          </mc:Fallback>
        </mc:AlternateContent>
      </w:r>
    </w:p>
    <w:p w:rsidR="004C5DEF" w:rsidRDefault="009160F1">
      <w:pPr>
        <w:rPr>
          <w:rFonts w:ascii="Garamond" w:hAnsi="Garamond"/>
          <w:b/>
          <w:sz w:val="80"/>
          <w:szCs w:val="80"/>
        </w:rPr>
      </w:pPr>
      <w:r>
        <w:rPr>
          <w:rFonts w:ascii="Garamond" w:hAnsi="Garamond"/>
          <w:b/>
          <w:sz w:val="80"/>
          <w:szCs w:val="80"/>
        </w:rPr>
        <w:br w:type="page"/>
      </w:r>
      <w:r w:rsidR="004C5DEF">
        <w:rPr>
          <w:rFonts w:ascii="Garamond" w:hAnsi="Garamond"/>
          <w:b/>
          <w:sz w:val="80"/>
          <w:szCs w:val="80"/>
        </w:rPr>
        <w:br w:type="page"/>
      </w:r>
    </w:p>
    <w:p w:rsidR="009160F1" w:rsidRDefault="009160F1">
      <w:pPr>
        <w:rPr>
          <w:rFonts w:ascii="Garamond" w:hAnsi="Garamond"/>
          <w:b/>
          <w:sz w:val="80"/>
          <w:szCs w:val="80"/>
        </w:rPr>
      </w:pPr>
    </w:p>
    <w:p w:rsidR="00FA185C" w:rsidRPr="00FA185C" w:rsidRDefault="00FA185C" w:rsidP="00FA185C">
      <w:pPr>
        <w:pBdr>
          <w:top w:val="single" w:sz="24" w:space="1" w:color="auto"/>
          <w:bottom w:val="single" w:sz="24" w:space="1" w:color="auto"/>
        </w:pBdr>
        <w:jc w:val="center"/>
        <w:rPr>
          <w:rFonts w:ascii="Garamond" w:hAnsi="Garamond"/>
          <w:b/>
          <w:sz w:val="80"/>
          <w:szCs w:val="80"/>
        </w:rPr>
      </w:pPr>
      <w:r w:rsidRPr="00FA185C">
        <w:rPr>
          <w:rFonts w:ascii="Garamond" w:hAnsi="Garamond"/>
          <w:b/>
          <w:sz w:val="80"/>
          <w:szCs w:val="80"/>
        </w:rPr>
        <w:t>Why Study Abroad?</w:t>
      </w:r>
    </w:p>
    <w:p w:rsidR="0039431A" w:rsidRPr="001C1599" w:rsidRDefault="00D40B19" w:rsidP="0039431A">
      <w:pPr>
        <w:rPr>
          <w:rFonts w:ascii="Garamond" w:hAnsi="Garamond"/>
          <w:sz w:val="24"/>
          <w:szCs w:val="24"/>
        </w:rPr>
      </w:pPr>
      <w:r>
        <w:rPr>
          <w:rFonts w:ascii="Garamond" w:hAnsi="Garamond"/>
          <w:noProof/>
          <w:sz w:val="24"/>
          <w:szCs w:val="24"/>
          <w:lang w:eastAsia="en-US"/>
        </w:rPr>
        <mc:AlternateContent>
          <mc:Choice Requires="wps">
            <w:drawing>
              <wp:anchor distT="0" distB="0" distL="114300" distR="114300" simplePos="0" relativeHeight="251740672" behindDoc="0" locked="0" layoutInCell="1" allowOverlap="1" wp14:anchorId="0E862589" wp14:editId="4B5AB769">
                <wp:simplePos x="0" y="0"/>
                <wp:positionH relativeFrom="column">
                  <wp:posOffset>4638675</wp:posOffset>
                </wp:positionH>
                <wp:positionV relativeFrom="paragraph">
                  <wp:posOffset>426720</wp:posOffset>
                </wp:positionV>
                <wp:extent cx="1619250" cy="1790700"/>
                <wp:effectExtent l="57150" t="38100" r="38100" b="95250"/>
                <wp:wrapNone/>
                <wp:docPr id="294" name="Vertical Scroll 294"/>
                <wp:cNvGraphicFramePr/>
                <a:graphic xmlns:a="http://schemas.openxmlformats.org/drawingml/2006/main">
                  <a:graphicData uri="http://schemas.microsoft.com/office/word/2010/wordprocessingShape">
                    <wps:wsp>
                      <wps:cNvSpPr/>
                      <wps:spPr>
                        <a:xfrm>
                          <a:off x="0" y="0"/>
                          <a:ext cx="1619250" cy="1790700"/>
                        </a:xfrm>
                        <a:prstGeom prst="verticalScroll">
                          <a:avLst/>
                        </a:prstGeom>
                      </wps:spPr>
                      <wps:style>
                        <a:lnRef idx="1">
                          <a:schemeClr val="accent1"/>
                        </a:lnRef>
                        <a:fillRef idx="2">
                          <a:schemeClr val="accent1"/>
                        </a:fillRef>
                        <a:effectRef idx="1">
                          <a:schemeClr val="accent1"/>
                        </a:effectRef>
                        <a:fontRef idx="minor">
                          <a:schemeClr val="dk1"/>
                        </a:fontRef>
                      </wps:style>
                      <wps:txbx>
                        <w:txbxContent>
                          <w:p w:rsidR="00D40B19" w:rsidRPr="00D40B19" w:rsidRDefault="00D40B19" w:rsidP="00D40B19">
                            <w:pPr>
                              <w:jc w:val="center"/>
                              <w:rPr>
                                <w:rFonts w:ascii="Garamond" w:hAnsi="Garamond"/>
                                <w:sz w:val="44"/>
                                <w:szCs w:val="44"/>
                              </w:rPr>
                            </w:pPr>
                            <w:r w:rsidRPr="00D40B19">
                              <w:rPr>
                                <w:rFonts w:ascii="Garamond" w:hAnsi="Garamond"/>
                                <w:sz w:val="44"/>
                                <w:szCs w:val="44"/>
                              </w:rPr>
                              <w:t>30% of Tigers study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94" o:spid="_x0000_s1026" type="#_x0000_t97" style="position:absolute;margin-left:365.25pt;margin-top:33.6pt;width:127.5pt;height:14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D40B19" w:rsidRPr="00D40B19" w:rsidRDefault="00D40B19" w:rsidP="00D40B19">
                      <w:pPr>
                        <w:jc w:val="center"/>
                        <w:rPr>
                          <w:rFonts w:ascii="Garamond" w:hAnsi="Garamond"/>
                          <w:sz w:val="44"/>
                          <w:szCs w:val="44"/>
                        </w:rPr>
                      </w:pPr>
                      <w:r w:rsidRPr="00D40B19">
                        <w:rPr>
                          <w:rFonts w:ascii="Garamond" w:hAnsi="Garamond"/>
                          <w:sz w:val="44"/>
                          <w:szCs w:val="44"/>
                        </w:rPr>
                        <w:t>30% of Tigers study abroad.</w:t>
                      </w:r>
                    </w:p>
                  </w:txbxContent>
                </v:textbox>
              </v:shape>
            </w:pict>
          </mc:Fallback>
        </mc:AlternateContent>
      </w:r>
      <w:r w:rsidR="0039431A" w:rsidRPr="001C1599">
        <w:rPr>
          <w:rFonts w:ascii="Garamond" w:hAnsi="Garamond"/>
          <w:sz w:val="24"/>
          <w:szCs w:val="24"/>
        </w:rPr>
        <w:t>Wh</w:t>
      </w:r>
      <w:r w:rsidR="00F20155" w:rsidRPr="001C1599">
        <w:rPr>
          <w:rFonts w:ascii="Garamond" w:hAnsi="Garamond"/>
          <w:sz w:val="24"/>
          <w:szCs w:val="24"/>
        </w:rPr>
        <w:t>y do you want to study abroad</w:t>
      </w:r>
      <w:r w:rsidR="0039431A" w:rsidRPr="001C1599">
        <w:rPr>
          <w:rFonts w:ascii="Garamond" w:hAnsi="Garamond"/>
          <w:sz w:val="24"/>
          <w:szCs w:val="24"/>
        </w:rPr>
        <w:t xml:space="preserve">? </w:t>
      </w:r>
      <w:r w:rsidR="00695899" w:rsidRPr="001C1599">
        <w:rPr>
          <w:rFonts w:ascii="Garamond" w:hAnsi="Garamond"/>
          <w:sz w:val="24"/>
          <w:szCs w:val="24"/>
        </w:rPr>
        <w:t>Do you want</w:t>
      </w:r>
      <w:r w:rsidR="00CC6188">
        <w:rPr>
          <w:rFonts w:ascii="Garamond" w:hAnsi="Garamond"/>
          <w:sz w:val="24"/>
          <w:szCs w:val="24"/>
        </w:rPr>
        <w:t xml:space="preserve"> to</w:t>
      </w:r>
      <w:r w:rsidR="00695899" w:rsidRPr="001C1599">
        <w:rPr>
          <w:rFonts w:ascii="Garamond" w:hAnsi="Garamond"/>
          <w:sz w:val="24"/>
          <w:szCs w:val="24"/>
        </w:rPr>
        <w:t xml:space="preserve"> </w:t>
      </w:r>
      <w:r w:rsidR="00CC6188">
        <w:rPr>
          <w:rFonts w:ascii="Garamond" w:hAnsi="Garamond"/>
          <w:sz w:val="24"/>
          <w:szCs w:val="24"/>
        </w:rPr>
        <w:t>study another language in its home country</w:t>
      </w:r>
      <w:r w:rsidR="0039431A" w:rsidRPr="001C1599">
        <w:rPr>
          <w:rFonts w:ascii="Garamond" w:hAnsi="Garamond"/>
          <w:sz w:val="24"/>
          <w:szCs w:val="24"/>
        </w:rPr>
        <w:t>? Do you want to build your resume?</w:t>
      </w:r>
      <w:r w:rsidR="008D7B2A" w:rsidRPr="001C1599">
        <w:rPr>
          <w:rFonts w:ascii="Garamond" w:hAnsi="Garamond"/>
          <w:sz w:val="24"/>
          <w:szCs w:val="24"/>
        </w:rPr>
        <w:t xml:space="preserve"> </w:t>
      </w:r>
      <w:r w:rsidR="00CC6188">
        <w:rPr>
          <w:rFonts w:ascii="Garamond" w:hAnsi="Garamond"/>
          <w:sz w:val="24"/>
          <w:szCs w:val="24"/>
        </w:rPr>
        <w:t>Do you want to see the sites in Tokyo or trek the Camino</w:t>
      </w:r>
      <w:r w:rsidR="00F20155" w:rsidRPr="001C1599">
        <w:rPr>
          <w:rFonts w:ascii="Garamond" w:hAnsi="Garamond"/>
          <w:sz w:val="24"/>
          <w:szCs w:val="24"/>
        </w:rPr>
        <w:t xml:space="preserve">? </w:t>
      </w:r>
      <w:r w:rsidR="0039431A" w:rsidRPr="001C1599">
        <w:rPr>
          <w:rFonts w:ascii="Garamond" w:hAnsi="Garamond"/>
          <w:sz w:val="24"/>
          <w:szCs w:val="24"/>
        </w:rPr>
        <w:t xml:space="preserve">Here are a few of the reasons for studying abroad that you may </w:t>
      </w:r>
      <w:r w:rsidR="00F20155" w:rsidRPr="001C1599">
        <w:rPr>
          <w:rFonts w:ascii="Garamond" w:hAnsi="Garamond"/>
          <w:sz w:val="24"/>
          <w:szCs w:val="24"/>
        </w:rPr>
        <w:t>not have thought of yet:</w:t>
      </w:r>
    </w:p>
    <w:p w:rsidR="0039431A" w:rsidRPr="001C1599" w:rsidRDefault="00695899" w:rsidP="0039431A">
      <w:pPr>
        <w:pStyle w:val="ListParagraph"/>
        <w:numPr>
          <w:ilvl w:val="0"/>
          <w:numId w:val="2"/>
        </w:numPr>
        <w:rPr>
          <w:rFonts w:ascii="Garamond" w:hAnsi="Garamond"/>
          <w:sz w:val="24"/>
          <w:szCs w:val="24"/>
        </w:rPr>
      </w:pPr>
      <w:r w:rsidRPr="001C1599">
        <w:rPr>
          <w:rFonts w:ascii="Garamond" w:hAnsi="Garamond"/>
          <w:sz w:val="24"/>
          <w:szCs w:val="24"/>
        </w:rPr>
        <w:t>Gain new experiences with a new culture</w:t>
      </w:r>
    </w:p>
    <w:p w:rsidR="0039431A" w:rsidRPr="001C1599" w:rsidRDefault="001F527E" w:rsidP="001C1599">
      <w:pPr>
        <w:pStyle w:val="ListParagraph"/>
        <w:numPr>
          <w:ilvl w:val="0"/>
          <w:numId w:val="2"/>
        </w:numPr>
        <w:ind w:right="3150"/>
        <w:rPr>
          <w:rFonts w:ascii="Garamond" w:hAnsi="Garamond"/>
          <w:sz w:val="24"/>
          <w:szCs w:val="24"/>
        </w:rPr>
      </w:pPr>
      <w:r w:rsidRPr="001C1599">
        <w:rPr>
          <w:rFonts w:ascii="Garamond" w:hAnsi="Garamond"/>
          <w:noProof/>
          <w:sz w:val="24"/>
          <w:szCs w:val="24"/>
          <w:lang w:eastAsia="en-US"/>
        </w:rPr>
        <mc:AlternateContent>
          <mc:Choice Requires="wps">
            <w:drawing>
              <wp:anchor distT="45720" distB="45720" distL="114300" distR="114300" simplePos="0" relativeHeight="251655680" behindDoc="0" locked="0" layoutInCell="1" allowOverlap="1" wp14:anchorId="61183D8D" wp14:editId="79FE2C00">
                <wp:simplePos x="0" y="0"/>
                <wp:positionH relativeFrom="column">
                  <wp:posOffset>5076825</wp:posOffset>
                </wp:positionH>
                <wp:positionV relativeFrom="paragraph">
                  <wp:posOffset>303530</wp:posOffset>
                </wp:positionV>
                <wp:extent cx="647700" cy="45085"/>
                <wp:effectExtent l="0" t="19050" r="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085"/>
                        </a:xfrm>
                        <a:prstGeom prst="rect">
                          <a:avLst/>
                        </a:prstGeom>
                        <a:noFill/>
                        <a:ln w="9525">
                          <a:noFill/>
                          <a:miter lim="800000"/>
                          <a:headEnd/>
                          <a:tailEnd/>
                        </a:ln>
                      </wps:spPr>
                      <wps:txbx>
                        <w:txbxContent>
                          <w:p w:rsidR="001F527E" w:rsidRPr="001F527E" w:rsidRDefault="001F527E">
                            <w:pPr>
                              <w:rPr>
                                <w:b/>
                                <w:color w:val="943634" w:themeColor="accent2" w:themeShade="BF"/>
                                <w:sz w:val="24"/>
                                <w:szCs w:val="24"/>
                              </w:rPr>
                            </w:pPr>
                            <w:r w:rsidRPr="001F527E">
                              <w:rPr>
                                <w:b/>
                                <w:color w:val="943634" w:themeColor="accent2" w:themeShade="BF"/>
                                <w:sz w:val="24"/>
                                <w:szCs w:val="24"/>
                              </w:rPr>
                              <w:t>STUDY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99.75pt;margin-top:23.9pt;width:51pt;height:3.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" filled="f" stroked="f">
                <v:textbox>
                  <w:txbxContent>
                    <w:p w:rsidR="001F527E" w:rsidRPr="001F527E" w:rsidRDefault="001F527E">
                      <w:pPr>
                        <w:rPr>
                          <w:b/>
                          <w:color w:val="943634" w:themeColor="accent2" w:themeShade="BF"/>
                          <w:sz w:val="24"/>
                          <w:szCs w:val="24"/>
                        </w:rPr>
                      </w:pPr>
                      <w:r w:rsidRPr="001F527E">
                        <w:rPr>
                          <w:b/>
                          <w:color w:val="943634" w:themeColor="accent2" w:themeShade="BF"/>
                          <w:sz w:val="24"/>
                          <w:szCs w:val="24"/>
                        </w:rPr>
                        <w:t>STUDY ABROAD</w:t>
                      </w:r>
                    </w:p>
                  </w:txbxContent>
                </v:textbox>
                <w10:wrap type="square"/>
              </v:shape>
            </w:pict>
          </mc:Fallback>
        </mc:AlternateContent>
      </w:r>
      <w:r w:rsidR="008D7B2A" w:rsidRPr="001C1599">
        <w:rPr>
          <w:rFonts w:ascii="Garamond" w:hAnsi="Garamond"/>
          <w:sz w:val="24"/>
          <w:szCs w:val="24"/>
        </w:rPr>
        <w:t>Grow personally by increasing your</w:t>
      </w:r>
      <w:r w:rsidR="0039431A" w:rsidRPr="001C1599">
        <w:rPr>
          <w:rFonts w:ascii="Garamond" w:hAnsi="Garamond"/>
          <w:sz w:val="24"/>
          <w:szCs w:val="24"/>
        </w:rPr>
        <w:t xml:space="preserve"> independence, flexibility, and cross-cultural communication skills</w:t>
      </w:r>
    </w:p>
    <w:p w:rsidR="0039431A" w:rsidRPr="001C1599" w:rsidRDefault="0039431A" w:rsidP="0039431A">
      <w:pPr>
        <w:pStyle w:val="ListParagraph"/>
        <w:numPr>
          <w:ilvl w:val="0"/>
          <w:numId w:val="2"/>
        </w:numPr>
        <w:rPr>
          <w:rFonts w:ascii="Garamond" w:hAnsi="Garamond"/>
          <w:sz w:val="24"/>
          <w:szCs w:val="24"/>
        </w:rPr>
      </w:pPr>
      <w:r w:rsidRPr="001C1599">
        <w:rPr>
          <w:rFonts w:ascii="Garamond" w:hAnsi="Garamond"/>
          <w:sz w:val="24"/>
          <w:szCs w:val="24"/>
        </w:rPr>
        <w:t>Gain a new per</w:t>
      </w:r>
      <w:r w:rsidR="008D7B2A" w:rsidRPr="001C1599">
        <w:rPr>
          <w:rFonts w:ascii="Garamond" w:hAnsi="Garamond"/>
          <w:sz w:val="24"/>
          <w:szCs w:val="24"/>
        </w:rPr>
        <w:t>spective on world affairs and your own community</w:t>
      </w:r>
    </w:p>
    <w:p w:rsidR="0039431A" w:rsidRPr="001C1599" w:rsidRDefault="0039431A" w:rsidP="0039431A">
      <w:pPr>
        <w:pStyle w:val="ListParagraph"/>
        <w:numPr>
          <w:ilvl w:val="0"/>
          <w:numId w:val="2"/>
        </w:numPr>
        <w:rPr>
          <w:rFonts w:ascii="Garamond" w:hAnsi="Garamond"/>
          <w:sz w:val="24"/>
          <w:szCs w:val="24"/>
        </w:rPr>
      </w:pPr>
      <w:r w:rsidRPr="001C1599">
        <w:rPr>
          <w:rFonts w:ascii="Garamond" w:hAnsi="Garamond"/>
          <w:sz w:val="24"/>
          <w:szCs w:val="24"/>
        </w:rPr>
        <w:t>Improve your professional potential</w:t>
      </w:r>
    </w:p>
    <w:p w:rsidR="0039431A" w:rsidRPr="001C1599" w:rsidRDefault="0039431A" w:rsidP="0039431A">
      <w:pPr>
        <w:pStyle w:val="ListParagraph"/>
        <w:numPr>
          <w:ilvl w:val="0"/>
          <w:numId w:val="2"/>
        </w:numPr>
        <w:rPr>
          <w:rFonts w:ascii="Garamond" w:hAnsi="Garamond"/>
          <w:sz w:val="24"/>
          <w:szCs w:val="24"/>
        </w:rPr>
      </w:pPr>
      <w:r w:rsidRPr="001C1599">
        <w:rPr>
          <w:rFonts w:ascii="Garamond" w:hAnsi="Garamond"/>
          <w:sz w:val="24"/>
          <w:szCs w:val="24"/>
        </w:rPr>
        <w:t>Conduct personal research</w:t>
      </w:r>
    </w:p>
    <w:p w:rsidR="0039431A" w:rsidRPr="001C1599" w:rsidRDefault="0039431A" w:rsidP="0039431A">
      <w:pPr>
        <w:pStyle w:val="ListParagraph"/>
        <w:numPr>
          <w:ilvl w:val="0"/>
          <w:numId w:val="2"/>
        </w:numPr>
        <w:rPr>
          <w:rFonts w:ascii="Garamond" w:hAnsi="Garamond"/>
          <w:sz w:val="24"/>
          <w:szCs w:val="24"/>
        </w:rPr>
      </w:pPr>
      <w:r w:rsidRPr="001C1599">
        <w:rPr>
          <w:rFonts w:ascii="Garamond" w:hAnsi="Garamond"/>
          <w:sz w:val="24"/>
          <w:szCs w:val="24"/>
        </w:rPr>
        <w:t>Prepare for graduate school</w:t>
      </w:r>
    </w:p>
    <w:p w:rsidR="00324458" w:rsidRPr="00412A11" w:rsidRDefault="00F20155" w:rsidP="001F527E">
      <w:pPr>
        <w:rPr>
          <w:rFonts w:ascii="Garamond" w:hAnsi="Garamond"/>
        </w:rPr>
      </w:pPr>
      <w:r w:rsidRPr="001C1599">
        <w:rPr>
          <w:rFonts w:ascii="Garamond" w:hAnsi="Garamond"/>
          <w:sz w:val="24"/>
          <w:szCs w:val="24"/>
        </w:rPr>
        <w:t>The list of why you should study abroad can go on and on, but ultimately, the experience you have studying abroad is something only you control</w:t>
      </w:r>
      <w:r w:rsidR="0039431A" w:rsidRPr="001C1599">
        <w:rPr>
          <w:rFonts w:ascii="Garamond" w:hAnsi="Garamond"/>
          <w:sz w:val="24"/>
          <w:szCs w:val="24"/>
        </w:rPr>
        <w:t xml:space="preserve">. </w:t>
      </w:r>
      <w:r w:rsidR="00695899" w:rsidRPr="001C1599">
        <w:rPr>
          <w:rFonts w:ascii="Garamond" w:hAnsi="Garamond"/>
          <w:sz w:val="24"/>
          <w:szCs w:val="24"/>
        </w:rPr>
        <w:t xml:space="preserve">The purpose of </w:t>
      </w:r>
      <w:r w:rsidR="001635F8">
        <w:rPr>
          <w:rFonts w:ascii="Garamond" w:hAnsi="Garamond"/>
          <w:sz w:val="24"/>
          <w:szCs w:val="24"/>
        </w:rPr>
        <w:t>this handbook</w:t>
      </w:r>
      <w:r w:rsidR="00695899" w:rsidRPr="001C1599">
        <w:rPr>
          <w:rFonts w:ascii="Garamond" w:hAnsi="Garamond"/>
          <w:sz w:val="24"/>
          <w:szCs w:val="24"/>
        </w:rPr>
        <w:t xml:space="preserve"> is to let you know the abundance of study abroad opportuni</w:t>
      </w:r>
      <w:r w:rsidR="00CC6188">
        <w:rPr>
          <w:rFonts w:ascii="Garamond" w:hAnsi="Garamond"/>
          <w:sz w:val="24"/>
          <w:szCs w:val="24"/>
        </w:rPr>
        <w:t>ties that Hampden-Sydney offers, as well as</w:t>
      </w:r>
      <w:r w:rsidR="00695899" w:rsidRPr="001C1599">
        <w:rPr>
          <w:rFonts w:ascii="Garamond" w:hAnsi="Garamond"/>
          <w:sz w:val="24"/>
          <w:szCs w:val="24"/>
        </w:rPr>
        <w:t xml:space="preserve"> taking you through, step-by-step, the Hampden-Sydney Study Abroad application process. This handbook will also remind you that</w:t>
      </w:r>
      <w:r w:rsidR="008224AD" w:rsidRPr="001C1599">
        <w:rPr>
          <w:rFonts w:ascii="Garamond" w:hAnsi="Garamond"/>
          <w:sz w:val="24"/>
          <w:szCs w:val="24"/>
        </w:rPr>
        <w:t xml:space="preserve"> the responsibility of</w:t>
      </w:r>
      <w:r w:rsidR="00695899" w:rsidRPr="001C1599">
        <w:rPr>
          <w:rFonts w:ascii="Garamond" w:hAnsi="Garamond"/>
          <w:sz w:val="24"/>
          <w:szCs w:val="24"/>
        </w:rPr>
        <w:t xml:space="preserve"> preparation for studying </w:t>
      </w:r>
      <w:r w:rsidR="008224AD" w:rsidRPr="001C1599">
        <w:rPr>
          <w:rFonts w:ascii="Garamond" w:hAnsi="Garamond"/>
          <w:sz w:val="24"/>
          <w:szCs w:val="24"/>
        </w:rPr>
        <w:t>abroad falls on you. Please refer back to the handbook for any queries about preparation for studying abroad.</w:t>
      </w:r>
      <w:r w:rsidR="00A36632" w:rsidRPr="001C1599">
        <w:rPr>
          <w:rFonts w:ascii="Garamond" w:hAnsi="Garamond"/>
        </w:rPr>
        <w:t xml:space="preserve"> </w:t>
      </w:r>
    </w:p>
    <w:p w:rsidR="00AC7CB6" w:rsidRPr="00FA185C" w:rsidRDefault="00FA185C" w:rsidP="00FA185C">
      <w:pPr>
        <w:pBdr>
          <w:top w:val="single" w:sz="24" w:space="1" w:color="auto"/>
          <w:bottom w:val="single" w:sz="24" w:space="1" w:color="auto"/>
        </w:pBdr>
        <w:jc w:val="center"/>
        <w:rPr>
          <w:rFonts w:ascii="Garamond" w:hAnsi="Garamond"/>
          <w:b/>
          <w:sz w:val="80"/>
          <w:szCs w:val="80"/>
        </w:rPr>
      </w:pPr>
      <w:r w:rsidRPr="00FA185C">
        <w:rPr>
          <w:rFonts w:ascii="Garamond" w:hAnsi="Garamond"/>
          <w:b/>
          <w:sz w:val="80"/>
          <w:szCs w:val="80"/>
        </w:rPr>
        <w:t>When Can I Go?</w:t>
      </w:r>
    </w:p>
    <w:p w:rsidR="006C22A2" w:rsidRDefault="00AC7CB6" w:rsidP="00AC7CB6">
      <w:pPr>
        <w:rPr>
          <w:rFonts w:ascii="Garamond" w:hAnsi="Garamond"/>
          <w:sz w:val="24"/>
          <w:szCs w:val="24"/>
        </w:rPr>
      </w:pPr>
      <w:r w:rsidRPr="006C22A2">
        <w:rPr>
          <w:rFonts w:ascii="Garamond" w:hAnsi="Garamond"/>
          <w:sz w:val="24"/>
          <w:szCs w:val="24"/>
        </w:rPr>
        <w:t xml:space="preserve">Study Abroad programs through Hampden-Sydney College are divided into two categories:  </w:t>
      </w:r>
      <w:r w:rsidR="006C22A2" w:rsidRPr="006C22A2">
        <w:rPr>
          <w:rFonts w:ascii="Garamond" w:hAnsi="Garamond"/>
          <w:sz w:val="24"/>
          <w:szCs w:val="24"/>
        </w:rPr>
        <w:t xml:space="preserve">Semester </w:t>
      </w:r>
      <w:r w:rsidRPr="006C22A2">
        <w:rPr>
          <w:rFonts w:ascii="Garamond" w:hAnsi="Garamond"/>
          <w:sz w:val="24"/>
          <w:szCs w:val="24"/>
        </w:rPr>
        <w:t xml:space="preserve">Endorsed Programs and Summer Programs.  </w:t>
      </w:r>
    </w:p>
    <w:p w:rsidR="00AC7CB6" w:rsidRDefault="009A6412" w:rsidP="00AC7CB6">
      <w:pPr>
        <w:rPr>
          <w:rFonts w:ascii="Garamond" w:hAnsi="Garamond"/>
          <w:b/>
          <w:sz w:val="24"/>
          <w:szCs w:val="24"/>
        </w:rPr>
      </w:pPr>
      <w:r>
        <w:rPr>
          <w:rFonts w:ascii="Garamond" w:hAnsi="Garamond"/>
          <w:b/>
          <w:sz w:val="24"/>
          <w:szCs w:val="24"/>
        </w:rPr>
        <w:t>SEMESTER ENDORSED PROGRAMS</w:t>
      </w:r>
    </w:p>
    <w:p w:rsidR="001635F8" w:rsidRDefault="006C22A2" w:rsidP="00AC7CB6">
      <w:pPr>
        <w:rPr>
          <w:rFonts w:ascii="Garamond" w:hAnsi="Garamond"/>
          <w:sz w:val="24"/>
          <w:szCs w:val="24"/>
        </w:rPr>
      </w:pPr>
      <w:r w:rsidRPr="001635F8">
        <w:rPr>
          <w:rFonts w:ascii="Garamond" w:hAnsi="Garamond"/>
          <w:sz w:val="24"/>
          <w:szCs w:val="24"/>
        </w:rPr>
        <w:t xml:space="preserve">The list of Semester Endorsed Programs </w:t>
      </w:r>
      <w:r w:rsidR="0038201C" w:rsidRPr="001635F8">
        <w:rPr>
          <w:rFonts w:ascii="Garamond" w:hAnsi="Garamond"/>
          <w:sz w:val="24"/>
          <w:szCs w:val="24"/>
        </w:rPr>
        <w:t>is available online</w:t>
      </w:r>
      <w:r w:rsidR="001635F8">
        <w:rPr>
          <w:rFonts w:ascii="Garamond" w:hAnsi="Garamond"/>
          <w:sz w:val="24"/>
          <w:szCs w:val="24"/>
        </w:rPr>
        <w:t>:</w:t>
      </w:r>
    </w:p>
    <w:p w:rsidR="001635F8" w:rsidRPr="001635F8" w:rsidRDefault="001635F8" w:rsidP="00AC7CB6">
      <w:pPr>
        <w:rPr>
          <w:rFonts w:ascii="Garamond" w:hAnsi="Garamond"/>
          <w:b/>
        </w:rPr>
      </w:pPr>
      <w:r w:rsidRPr="001635F8">
        <w:rPr>
          <w:rFonts w:ascii="Garamond" w:hAnsi="Garamond"/>
          <w:b/>
        </w:rPr>
        <w:t>http://www.hsc.edu/Global-Education/Study-Abroad/Semester-Abroad/Endorsed-Programs.html</w:t>
      </w:r>
    </w:p>
    <w:p w:rsidR="006C22A2" w:rsidRPr="006C22A2" w:rsidRDefault="009802A0" w:rsidP="00AC7CB6">
      <w:pPr>
        <w:rPr>
          <w:rFonts w:ascii="Garamond" w:hAnsi="Garamond"/>
          <w:sz w:val="24"/>
          <w:szCs w:val="24"/>
        </w:rPr>
      </w:pPr>
      <w:r>
        <w:rPr>
          <w:rFonts w:ascii="Garamond" w:hAnsi="Garamond"/>
          <w:sz w:val="24"/>
          <w:szCs w:val="24"/>
        </w:rPr>
        <w:t>H-SC endorses</w:t>
      </w:r>
      <w:r w:rsidR="009A6412" w:rsidRPr="001635F8">
        <w:rPr>
          <w:rFonts w:ascii="Garamond" w:hAnsi="Garamond"/>
          <w:sz w:val="24"/>
          <w:szCs w:val="24"/>
        </w:rPr>
        <w:t xml:space="preserve"> over 100 different</w:t>
      </w:r>
      <w:r w:rsidR="009A6412">
        <w:rPr>
          <w:rFonts w:ascii="Garamond" w:hAnsi="Garamond"/>
          <w:sz w:val="24"/>
          <w:szCs w:val="24"/>
        </w:rPr>
        <w:t xml:space="preserve"> programs in 30 countries from which to choose.</w:t>
      </w:r>
      <w:r w:rsidR="0038201C">
        <w:rPr>
          <w:rFonts w:ascii="Garamond" w:hAnsi="Garamond"/>
          <w:sz w:val="24"/>
          <w:szCs w:val="24"/>
        </w:rPr>
        <w:t xml:space="preserve">  Hardcopies </w:t>
      </w:r>
      <w:r w:rsidR="009F6944">
        <w:rPr>
          <w:rFonts w:ascii="Garamond" w:hAnsi="Garamond"/>
          <w:sz w:val="24"/>
          <w:szCs w:val="24"/>
        </w:rPr>
        <w:t xml:space="preserve">of program </w:t>
      </w:r>
      <w:r w:rsidR="0038201C">
        <w:rPr>
          <w:rFonts w:ascii="Garamond" w:hAnsi="Garamond"/>
          <w:sz w:val="24"/>
          <w:szCs w:val="24"/>
        </w:rPr>
        <w:t>descriptions are available in the Office of Global Education and Study Abroad (</w:t>
      </w:r>
      <w:proofErr w:type="spellStart"/>
      <w:r w:rsidR="0038201C">
        <w:rPr>
          <w:rFonts w:ascii="Garamond" w:hAnsi="Garamond"/>
          <w:sz w:val="24"/>
          <w:szCs w:val="24"/>
        </w:rPr>
        <w:t>Bagby</w:t>
      </w:r>
      <w:proofErr w:type="spellEnd"/>
      <w:r w:rsidR="0038201C">
        <w:rPr>
          <w:rFonts w:ascii="Garamond" w:hAnsi="Garamond"/>
          <w:sz w:val="24"/>
          <w:szCs w:val="24"/>
        </w:rPr>
        <w:t xml:space="preserve"> 202/204).</w:t>
      </w:r>
      <w:r w:rsidR="001635F8">
        <w:rPr>
          <w:rFonts w:ascii="Garamond" w:hAnsi="Garamond"/>
          <w:sz w:val="24"/>
          <w:szCs w:val="24"/>
        </w:rPr>
        <w:t xml:space="preserve">  Program types include:</w:t>
      </w:r>
    </w:p>
    <w:p w:rsidR="00AC7CB6" w:rsidRPr="006C22A2" w:rsidRDefault="00AC7CB6" w:rsidP="00AC7CB6">
      <w:pPr>
        <w:numPr>
          <w:ilvl w:val="0"/>
          <w:numId w:val="3"/>
        </w:numPr>
        <w:spacing w:after="0" w:line="240" w:lineRule="auto"/>
        <w:rPr>
          <w:rFonts w:ascii="Garamond" w:hAnsi="Garamond"/>
          <w:sz w:val="24"/>
          <w:szCs w:val="24"/>
        </w:rPr>
      </w:pPr>
      <w:r w:rsidRPr="006C22A2">
        <w:rPr>
          <w:rFonts w:ascii="Garamond" w:hAnsi="Garamond"/>
          <w:sz w:val="24"/>
          <w:szCs w:val="24"/>
        </w:rPr>
        <w:t>Colleges and Universities that have entered into a consortium agreement with H-SC for direct enrollment, such as the London School of Economics or the University of St. Andrews (Scotland)</w:t>
      </w:r>
    </w:p>
    <w:p w:rsidR="00AC7CB6" w:rsidRPr="006C22A2" w:rsidRDefault="001635F8" w:rsidP="00AC7CB6">
      <w:pPr>
        <w:numPr>
          <w:ilvl w:val="0"/>
          <w:numId w:val="3"/>
        </w:numPr>
        <w:spacing w:after="0" w:line="240" w:lineRule="auto"/>
        <w:rPr>
          <w:rFonts w:ascii="Garamond" w:hAnsi="Garamond"/>
          <w:sz w:val="24"/>
          <w:szCs w:val="24"/>
        </w:rPr>
      </w:pPr>
      <w:r>
        <w:rPr>
          <w:rFonts w:ascii="Garamond" w:hAnsi="Garamond"/>
          <w:sz w:val="24"/>
          <w:szCs w:val="24"/>
        </w:rPr>
        <w:lastRenderedPageBreak/>
        <w:t>Agency programs such as IFSA-Butler (Institute for Study Abroad, Butler University)</w:t>
      </w:r>
      <w:r w:rsidR="00AC7CB6" w:rsidRPr="006C22A2">
        <w:rPr>
          <w:rFonts w:ascii="Garamond" w:hAnsi="Garamond"/>
          <w:sz w:val="24"/>
          <w:szCs w:val="24"/>
        </w:rPr>
        <w:t>, AIFS (American Institute for Foreign Study), or IES (Institute for the Inter</w:t>
      </w:r>
      <w:r w:rsidR="00734F50">
        <w:rPr>
          <w:rFonts w:ascii="Garamond" w:hAnsi="Garamond"/>
          <w:sz w:val="24"/>
          <w:szCs w:val="24"/>
        </w:rPr>
        <w:t>national Education of Students)</w:t>
      </w:r>
    </w:p>
    <w:p w:rsidR="00AC7CB6" w:rsidRDefault="00AC7CB6" w:rsidP="00AC7CB6">
      <w:pPr>
        <w:numPr>
          <w:ilvl w:val="0"/>
          <w:numId w:val="3"/>
        </w:numPr>
        <w:spacing w:after="0" w:line="240" w:lineRule="auto"/>
        <w:rPr>
          <w:rFonts w:ascii="Garamond" w:hAnsi="Garamond"/>
          <w:sz w:val="24"/>
          <w:szCs w:val="24"/>
        </w:rPr>
      </w:pPr>
      <w:r w:rsidRPr="006C22A2">
        <w:rPr>
          <w:rFonts w:ascii="Garamond" w:hAnsi="Garamond"/>
          <w:sz w:val="24"/>
          <w:szCs w:val="24"/>
        </w:rPr>
        <w:t>Other U.S. college programs such as those administered by Antioch College or S</w:t>
      </w:r>
      <w:r w:rsidR="00734F50">
        <w:rPr>
          <w:rFonts w:ascii="Garamond" w:hAnsi="Garamond"/>
          <w:sz w:val="24"/>
          <w:szCs w:val="24"/>
        </w:rPr>
        <w:t>weet Briar College</w:t>
      </w:r>
    </w:p>
    <w:p w:rsidR="006C22A2" w:rsidRPr="006C22A2" w:rsidRDefault="006C22A2" w:rsidP="006C22A2">
      <w:pPr>
        <w:spacing w:after="0" w:line="240" w:lineRule="auto"/>
        <w:ind w:left="720"/>
        <w:rPr>
          <w:rFonts w:ascii="Garamond" w:hAnsi="Garamond"/>
          <w:sz w:val="24"/>
          <w:szCs w:val="24"/>
        </w:rPr>
      </w:pPr>
    </w:p>
    <w:p w:rsidR="00AC7CB6" w:rsidRDefault="009A6412" w:rsidP="00AC7CB6">
      <w:pPr>
        <w:rPr>
          <w:rFonts w:ascii="Garamond" w:hAnsi="Garamond"/>
          <w:sz w:val="24"/>
          <w:szCs w:val="24"/>
        </w:rPr>
      </w:pPr>
      <w:r>
        <w:rPr>
          <w:rFonts w:ascii="Garamond" w:hAnsi="Garamond"/>
          <w:b/>
          <w:sz w:val="24"/>
          <w:szCs w:val="24"/>
        </w:rPr>
        <w:t>SUMMER PROGRAMS</w:t>
      </w:r>
    </w:p>
    <w:p w:rsidR="006C22A2" w:rsidRPr="006C22A2" w:rsidRDefault="009A6412" w:rsidP="00AC7CB6">
      <w:pPr>
        <w:rPr>
          <w:rFonts w:ascii="Garamond" w:hAnsi="Garamond"/>
          <w:sz w:val="24"/>
          <w:szCs w:val="24"/>
        </w:rPr>
      </w:pPr>
      <w:r>
        <w:rPr>
          <w:rFonts w:ascii="Garamond" w:hAnsi="Garamond"/>
          <w:sz w:val="24"/>
          <w:szCs w:val="24"/>
        </w:rPr>
        <w:t>There’s even more variety for summer programs, which vary greatly in location, l</w:t>
      </w:r>
      <w:r w:rsidR="00DB04D5">
        <w:rPr>
          <w:rFonts w:ascii="Garamond" w:hAnsi="Garamond"/>
          <w:sz w:val="24"/>
          <w:szCs w:val="24"/>
        </w:rPr>
        <w:t>ength, and coursework offered.</w:t>
      </w:r>
    </w:p>
    <w:p w:rsidR="00AC7CB6" w:rsidRDefault="001635F8" w:rsidP="00AC7CB6">
      <w:pPr>
        <w:pStyle w:val="ListParagraph"/>
        <w:numPr>
          <w:ilvl w:val="0"/>
          <w:numId w:val="4"/>
        </w:numPr>
        <w:rPr>
          <w:rFonts w:ascii="Garamond" w:hAnsi="Garamond"/>
          <w:sz w:val="24"/>
          <w:szCs w:val="24"/>
        </w:rPr>
      </w:pPr>
      <w:r>
        <w:rPr>
          <w:rFonts w:ascii="Garamond" w:hAnsi="Garamond"/>
          <w:b/>
          <w:sz w:val="24"/>
          <w:szCs w:val="24"/>
        </w:rPr>
        <w:t xml:space="preserve">H-SC </w:t>
      </w:r>
      <w:r w:rsidR="00AC7CB6" w:rsidRPr="001635F8">
        <w:rPr>
          <w:rFonts w:ascii="Garamond" w:hAnsi="Garamond"/>
          <w:b/>
          <w:sz w:val="24"/>
          <w:szCs w:val="24"/>
        </w:rPr>
        <w:t>May</w:t>
      </w:r>
      <w:r w:rsidR="00DB04D5" w:rsidRPr="001635F8">
        <w:rPr>
          <w:rFonts w:ascii="Garamond" w:hAnsi="Garamond"/>
          <w:b/>
          <w:sz w:val="24"/>
          <w:szCs w:val="24"/>
        </w:rPr>
        <w:t xml:space="preserve"> Term Abroad</w:t>
      </w:r>
      <w:r>
        <w:rPr>
          <w:rFonts w:ascii="Garamond" w:hAnsi="Garamond"/>
          <w:sz w:val="24"/>
          <w:szCs w:val="24"/>
        </w:rPr>
        <w:t>: C</w:t>
      </w:r>
      <w:r w:rsidR="00AC7CB6" w:rsidRPr="006C22A2">
        <w:rPr>
          <w:rFonts w:ascii="Garamond" w:hAnsi="Garamond"/>
          <w:sz w:val="24"/>
          <w:szCs w:val="24"/>
        </w:rPr>
        <w:t xml:space="preserve">ourses </w:t>
      </w:r>
      <w:r w:rsidR="00DB04D5">
        <w:rPr>
          <w:rFonts w:ascii="Garamond" w:hAnsi="Garamond"/>
          <w:sz w:val="24"/>
          <w:szCs w:val="24"/>
        </w:rPr>
        <w:t>taught</w:t>
      </w:r>
      <w:r w:rsidR="00AC7CB6" w:rsidRPr="006C22A2">
        <w:rPr>
          <w:rFonts w:ascii="Garamond" w:hAnsi="Garamond"/>
          <w:sz w:val="24"/>
          <w:szCs w:val="24"/>
        </w:rPr>
        <w:t xml:space="preserve"> by Hampden-Sydney College professors. </w:t>
      </w:r>
      <w:r w:rsidR="009A6412">
        <w:rPr>
          <w:rFonts w:ascii="Garamond" w:hAnsi="Garamond"/>
          <w:sz w:val="24"/>
          <w:szCs w:val="24"/>
        </w:rPr>
        <w:t xml:space="preserve"> Language programs in Germany and Spain/Latin America are organized every year. Other disciplines and locations may also be available. </w:t>
      </w:r>
    </w:p>
    <w:p w:rsidR="006C22A2" w:rsidRPr="006C22A2" w:rsidRDefault="006C22A2" w:rsidP="00AC7CB6">
      <w:pPr>
        <w:pStyle w:val="ListParagraph"/>
        <w:numPr>
          <w:ilvl w:val="0"/>
          <w:numId w:val="4"/>
        </w:numPr>
        <w:rPr>
          <w:rFonts w:ascii="Garamond" w:hAnsi="Garamond"/>
          <w:sz w:val="24"/>
          <w:szCs w:val="24"/>
        </w:rPr>
      </w:pPr>
      <w:r w:rsidRPr="001635F8">
        <w:rPr>
          <w:rFonts w:ascii="Garamond" w:hAnsi="Garamond"/>
          <w:b/>
          <w:sz w:val="24"/>
          <w:szCs w:val="24"/>
        </w:rPr>
        <w:t>Virginia Program at Oxford</w:t>
      </w:r>
      <w:r w:rsidR="001635F8">
        <w:rPr>
          <w:rFonts w:ascii="Garamond" w:hAnsi="Garamond"/>
          <w:sz w:val="24"/>
          <w:szCs w:val="24"/>
        </w:rPr>
        <w:t>:</w:t>
      </w:r>
      <w:r w:rsidR="009A6412">
        <w:rPr>
          <w:rFonts w:ascii="Garamond" w:hAnsi="Garamond"/>
          <w:sz w:val="24"/>
          <w:szCs w:val="24"/>
        </w:rPr>
        <w:t xml:space="preserve"> Tutorials are taught by Oxford faculty on the campus of St. Anne’s College at the University of Oxford in England. </w:t>
      </w:r>
    </w:p>
    <w:p w:rsidR="00AC7CB6" w:rsidRDefault="001635F8" w:rsidP="00AC7CB6">
      <w:pPr>
        <w:pStyle w:val="ListParagraph"/>
        <w:numPr>
          <w:ilvl w:val="0"/>
          <w:numId w:val="4"/>
        </w:numPr>
        <w:rPr>
          <w:rFonts w:ascii="Garamond" w:hAnsi="Garamond"/>
          <w:sz w:val="24"/>
          <w:szCs w:val="24"/>
        </w:rPr>
      </w:pPr>
      <w:r>
        <w:rPr>
          <w:rFonts w:ascii="Garamond" w:hAnsi="Garamond"/>
          <w:b/>
          <w:sz w:val="24"/>
          <w:szCs w:val="24"/>
        </w:rPr>
        <w:t xml:space="preserve">Non-H-SC Affiliated </w:t>
      </w:r>
      <w:r w:rsidRPr="001635F8">
        <w:rPr>
          <w:rFonts w:ascii="Garamond" w:hAnsi="Garamond"/>
          <w:b/>
          <w:sz w:val="24"/>
          <w:szCs w:val="24"/>
        </w:rPr>
        <w:t>programs</w:t>
      </w:r>
      <w:r>
        <w:rPr>
          <w:rFonts w:ascii="Garamond" w:hAnsi="Garamond"/>
          <w:sz w:val="24"/>
          <w:szCs w:val="24"/>
        </w:rPr>
        <w:t>: P</w:t>
      </w:r>
      <w:r w:rsidR="00AC7CB6" w:rsidRPr="006C22A2">
        <w:rPr>
          <w:rFonts w:ascii="Garamond" w:hAnsi="Garamond"/>
          <w:sz w:val="24"/>
          <w:szCs w:val="24"/>
        </w:rPr>
        <w:t xml:space="preserve">rograms </w:t>
      </w:r>
      <w:r w:rsidR="00DB04D5">
        <w:rPr>
          <w:rFonts w:ascii="Garamond" w:hAnsi="Garamond"/>
          <w:sz w:val="24"/>
          <w:szCs w:val="24"/>
        </w:rPr>
        <w:t xml:space="preserve">around the world </w:t>
      </w:r>
      <w:r w:rsidR="00AC7CB6" w:rsidRPr="006C22A2">
        <w:rPr>
          <w:rFonts w:ascii="Garamond" w:hAnsi="Garamond"/>
          <w:sz w:val="24"/>
          <w:szCs w:val="24"/>
        </w:rPr>
        <w:t xml:space="preserve">offered by </w:t>
      </w:r>
      <w:r w:rsidR="006C22A2">
        <w:rPr>
          <w:rFonts w:ascii="Garamond" w:hAnsi="Garamond"/>
          <w:sz w:val="24"/>
          <w:szCs w:val="24"/>
        </w:rPr>
        <w:t xml:space="preserve">other schools and </w:t>
      </w:r>
      <w:r w:rsidR="00AC7CB6" w:rsidRPr="006C22A2">
        <w:rPr>
          <w:rFonts w:ascii="Garamond" w:hAnsi="Garamond"/>
          <w:sz w:val="24"/>
          <w:szCs w:val="24"/>
        </w:rPr>
        <w:t>agenc</w:t>
      </w:r>
      <w:r w:rsidR="006C22A2">
        <w:rPr>
          <w:rFonts w:ascii="Garamond" w:hAnsi="Garamond"/>
          <w:sz w:val="24"/>
          <w:szCs w:val="24"/>
        </w:rPr>
        <w:t>ies such as AIFS, IFSA-Butler, e</w:t>
      </w:r>
      <w:r w:rsidR="00AC7CB6" w:rsidRPr="006C22A2">
        <w:rPr>
          <w:rFonts w:ascii="Garamond" w:hAnsi="Garamond"/>
          <w:sz w:val="24"/>
          <w:szCs w:val="24"/>
        </w:rPr>
        <w:t>tc.</w:t>
      </w:r>
    </w:p>
    <w:p w:rsidR="00FA185C" w:rsidRDefault="00FA185C" w:rsidP="00FA185C">
      <w:pPr>
        <w:pStyle w:val="ListParagraph"/>
        <w:spacing w:line="240" w:lineRule="auto"/>
        <w:ind w:left="0"/>
        <w:jc w:val="both"/>
        <w:rPr>
          <w:rFonts w:ascii="Garamond" w:hAnsi="Garamond"/>
          <w:sz w:val="24"/>
          <w:szCs w:val="24"/>
        </w:rPr>
      </w:pPr>
    </w:p>
    <w:p w:rsidR="00FA185C" w:rsidRDefault="00FA185C" w:rsidP="00FA185C">
      <w:pPr>
        <w:pStyle w:val="ListParagraph"/>
        <w:spacing w:line="240" w:lineRule="auto"/>
        <w:ind w:left="0"/>
        <w:jc w:val="both"/>
        <w:rPr>
          <w:rFonts w:ascii="Garamond" w:hAnsi="Garamond"/>
          <w:sz w:val="24"/>
          <w:szCs w:val="24"/>
        </w:rPr>
      </w:pPr>
      <w:r w:rsidRPr="004A5F8A">
        <w:rPr>
          <w:rFonts w:ascii="Garamond" w:hAnsi="Garamond"/>
          <w:sz w:val="24"/>
          <w:szCs w:val="24"/>
        </w:rPr>
        <w:t>It’s never t</w:t>
      </w:r>
      <w:r>
        <w:rPr>
          <w:rFonts w:ascii="Garamond" w:hAnsi="Garamond"/>
          <w:sz w:val="24"/>
          <w:szCs w:val="24"/>
        </w:rPr>
        <w:t>o</w:t>
      </w:r>
      <w:r w:rsidRPr="004A5F8A">
        <w:rPr>
          <w:rFonts w:ascii="Garamond" w:hAnsi="Garamond"/>
          <w:sz w:val="24"/>
          <w:szCs w:val="24"/>
        </w:rPr>
        <w:t>o ear</w:t>
      </w:r>
      <w:r>
        <w:rPr>
          <w:rFonts w:ascii="Garamond" w:hAnsi="Garamond"/>
          <w:sz w:val="24"/>
          <w:szCs w:val="24"/>
        </w:rPr>
        <w:t xml:space="preserve">ly to think about studying abroad!  We encourage you to start talking with your advisor and the director of the Office of Global Education and Study Abroad your first semester at H-SC about your goals for your time here and how study abroad </w:t>
      </w:r>
      <w:r w:rsidR="00133C2B">
        <w:rPr>
          <w:rFonts w:ascii="Garamond" w:hAnsi="Garamond"/>
          <w:sz w:val="24"/>
          <w:szCs w:val="24"/>
        </w:rPr>
        <w:t>fits in.  Which of the following possible study abroad options fits your goals best</w:t>
      </w:r>
      <w:r>
        <w:rPr>
          <w:rFonts w:ascii="Garamond" w:hAnsi="Garamond"/>
          <w:sz w:val="24"/>
          <w:szCs w:val="24"/>
        </w:rPr>
        <w:t>?</w:t>
      </w:r>
    </w:p>
    <w:p w:rsidR="00133C2B" w:rsidRDefault="00133C2B" w:rsidP="00FA185C">
      <w:pPr>
        <w:pStyle w:val="ListParagraph"/>
        <w:spacing w:line="240" w:lineRule="auto"/>
        <w:ind w:left="0"/>
        <w:jc w:val="both"/>
        <w:rPr>
          <w:rFonts w:ascii="Garamond" w:hAnsi="Garamond"/>
          <w:sz w:val="24"/>
          <w:szCs w:val="24"/>
        </w:rPr>
      </w:pPr>
    </w:p>
    <w:p w:rsidR="00133C2B" w:rsidRPr="00133C2B" w:rsidRDefault="00133C2B" w:rsidP="00133C2B">
      <w:pPr>
        <w:pStyle w:val="ListParagraph"/>
        <w:numPr>
          <w:ilvl w:val="0"/>
          <w:numId w:val="6"/>
        </w:numPr>
        <w:spacing w:line="240" w:lineRule="auto"/>
        <w:rPr>
          <w:rFonts w:ascii="Garamond" w:hAnsi="Garamond"/>
          <w:sz w:val="24"/>
          <w:szCs w:val="24"/>
        </w:rPr>
      </w:pPr>
      <w:r w:rsidRPr="00133C2B">
        <w:rPr>
          <w:rFonts w:ascii="Garamond" w:hAnsi="Garamond"/>
          <w:b/>
          <w:sz w:val="24"/>
          <w:szCs w:val="24"/>
        </w:rPr>
        <w:t>Freshmen</w:t>
      </w:r>
      <w:r>
        <w:rPr>
          <w:rFonts w:ascii="Garamond" w:hAnsi="Garamond"/>
          <w:sz w:val="24"/>
          <w:szCs w:val="24"/>
        </w:rPr>
        <w:t>: Summer</w:t>
      </w:r>
    </w:p>
    <w:p w:rsidR="00133C2B" w:rsidRPr="00133C2B" w:rsidRDefault="00133C2B" w:rsidP="00133C2B">
      <w:pPr>
        <w:pStyle w:val="ListParagraph"/>
        <w:numPr>
          <w:ilvl w:val="0"/>
          <w:numId w:val="6"/>
        </w:numPr>
        <w:spacing w:line="240" w:lineRule="auto"/>
        <w:rPr>
          <w:rFonts w:ascii="Garamond" w:hAnsi="Garamond"/>
          <w:sz w:val="24"/>
          <w:szCs w:val="24"/>
        </w:rPr>
      </w:pPr>
      <w:r w:rsidRPr="00133C2B">
        <w:rPr>
          <w:rFonts w:ascii="Garamond" w:hAnsi="Garamond"/>
          <w:b/>
          <w:sz w:val="24"/>
          <w:szCs w:val="24"/>
        </w:rPr>
        <w:t>Sophomores</w:t>
      </w:r>
      <w:r w:rsidRPr="00133C2B">
        <w:rPr>
          <w:rFonts w:ascii="Garamond" w:hAnsi="Garamond"/>
          <w:sz w:val="24"/>
          <w:szCs w:val="24"/>
        </w:rPr>
        <w:t>: Spring Semester (i</w:t>
      </w:r>
      <w:r>
        <w:rPr>
          <w:rFonts w:ascii="Garamond" w:hAnsi="Garamond"/>
          <w:sz w:val="24"/>
          <w:szCs w:val="24"/>
        </w:rPr>
        <w:t>f waiver approved),</w:t>
      </w:r>
      <w:r w:rsidRPr="00133C2B">
        <w:rPr>
          <w:rFonts w:ascii="Garamond" w:hAnsi="Garamond"/>
          <w:sz w:val="24"/>
          <w:szCs w:val="24"/>
        </w:rPr>
        <w:t xml:space="preserve"> </w:t>
      </w:r>
      <w:r>
        <w:rPr>
          <w:rFonts w:ascii="Garamond" w:hAnsi="Garamond"/>
          <w:sz w:val="24"/>
          <w:szCs w:val="24"/>
        </w:rPr>
        <w:t>Summer</w:t>
      </w:r>
    </w:p>
    <w:p w:rsidR="00133C2B" w:rsidRPr="00133C2B" w:rsidRDefault="00133C2B" w:rsidP="00133C2B">
      <w:pPr>
        <w:pStyle w:val="ListParagraph"/>
        <w:numPr>
          <w:ilvl w:val="0"/>
          <w:numId w:val="6"/>
        </w:numPr>
        <w:spacing w:line="240" w:lineRule="auto"/>
        <w:rPr>
          <w:rFonts w:ascii="Garamond" w:hAnsi="Garamond"/>
          <w:sz w:val="24"/>
          <w:szCs w:val="24"/>
        </w:rPr>
      </w:pPr>
      <w:r w:rsidRPr="00133C2B">
        <w:rPr>
          <w:rFonts w:ascii="Garamond" w:hAnsi="Garamond"/>
          <w:b/>
          <w:sz w:val="24"/>
          <w:szCs w:val="24"/>
        </w:rPr>
        <w:t>Juniors</w:t>
      </w:r>
      <w:r w:rsidRPr="00133C2B">
        <w:rPr>
          <w:rFonts w:ascii="Garamond" w:hAnsi="Garamond"/>
          <w:sz w:val="24"/>
          <w:szCs w:val="24"/>
        </w:rPr>
        <w:t>: Fall Semester and/or</w:t>
      </w:r>
      <w:r>
        <w:rPr>
          <w:rFonts w:ascii="Garamond" w:hAnsi="Garamond"/>
          <w:sz w:val="24"/>
          <w:szCs w:val="24"/>
        </w:rPr>
        <w:t xml:space="preserve"> Spring Semester,</w:t>
      </w:r>
      <w:r w:rsidRPr="00133C2B">
        <w:rPr>
          <w:rFonts w:ascii="Garamond" w:hAnsi="Garamond"/>
          <w:sz w:val="24"/>
          <w:szCs w:val="24"/>
        </w:rPr>
        <w:t xml:space="preserve"> Summer</w:t>
      </w:r>
    </w:p>
    <w:p w:rsidR="00412A11" w:rsidRPr="00412A11" w:rsidRDefault="00133C2B" w:rsidP="00502529">
      <w:pPr>
        <w:pStyle w:val="ListParagraph"/>
        <w:numPr>
          <w:ilvl w:val="0"/>
          <w:numId w:val="6"/>
        </w:numPr>
        <w:spacing w:after="0" w:line="240" w:lineRule="auto"/>
        <w:rPr>
          <w:rFonts w:ascii="Garamond" w:hAnsi="Garamond"/>
          <w:sz w:val="28"/>
          <w:szCs w:val="28"/>
        </w:rPr>
      </w:pPr>
      <w:r w:rsidRPr="00133C2B">
        <w:rPr>
          <w:rFonts w:ascii="Garamond" w:hAnsi="Garamond"/>
          <w:b/>
          <w:sz w:val="24"/>
          <w:szCs w:val="24"/>
        </w:rPr>
        <w:t>Seniors</w:t>
      </w:r>
      <w:r w:rsidRPr="00133C2B">
        <w:rPr>
          <w:rFonts w:ascii="Garamond" w:hAnsi="Garamond"/>
          <w:sz w:val="24"/>
          <w:szCs w:val="24"/>
        </w:rPr>
        <w:t>: Fall Semester (if waive</w:t>
      </w:r>
      <w:r>
        <w:rPr>
          <w:rFonts w:ascii="Garamond" w:hAnsi="Garamond"/>
          <w:sz w:val="24"/>
          <w:szCs w:val="24"/>
        </w:rPr>
        <w:t>r request approved),</w:t>
      </w:r>
      <w:r w:rsidRPr="00133C2B">
        <w:rPr>
          <w:rFonts w:ascii="Garamond" w:hAnsi="Garamond"/>
          <w:sz w:val="24"/>
          <w:szCs w:val="24"/>
        </w:rPr>
        <w:t xml:space="preserve"> Summer</w:t>
      </w:r>
    </w:p>
    <w:p w:rsidR="00412A11" w:rsidRPr="00502529" w:rsidRDefault="00412A11" w:rsidP="00502529">
      <w:pPr>
        <w:spacing w:line="240" w:lineRule="auto"/>
        <w:ind w:left="360"/>
        <w:rPr>
          <w:rFonts w:ascii="Garamond" w:hAnsi="Garamond"/>
        </w:rPr>
      </w:pPr>
    </w:p>
    <w:p w:rsidR="00FA185C" w:rsidRPr="00133C2B" w:rsidRDefault="00FA185C" w:rsidP="00133C2B">
      <w:pPr>
        <w:pStyle w:val="ListParagraph"/>
        <w:pBdr>
          <w:top w:val="single" w:sz="24" w:space="1" w:color="auto"/>
          <w:bottom w:val="single" w:sz="24" w:space="1" w:color="auto"/>
        </w:pBdr>
        <w:spacing w:line="240" w:lineRule="auto"/>
        <w:ind w:left="0"/>
        <w:jc w:val="center"/>
        <w:rPr>
          <w:rFonts w:ascii="Garamond" w:hAnsi="Garamond"/>
          <w:b/>
          <w:sz w:val="80"/>
          <w:szCs w:val="80"/>
        </w:rPr>
      </w:pPr>
      <w:r w:rsidRPr="00FA185C">
        <w:rPr>
          <w:rFonts w:ascii="Garamond" w:hAnsi="Garamond"/>
          <w:b/>
          <w:sz w:val="80"/>
          <w:szCs w:val="80"/>
        </w:rPr>
        <w:t>Am I Eligible?</w:t>
      </w:r>
    </w:p>
    <w:p w:rsidR="001635F8" w:rsidRPr="003E499F" w:rsidRDefault="001635F8" w:rsidP="00FA185C">
      <w:pPr>
        <w:shd w:val="clear" w:color="auto" w:fill="FFFFFF"/>
        <w:spacing w:before="100" w:beforeAutospacing="1" w:after="75" w:line="300" w:lineRule="atLeast"/>
        <w:outlineLvl w:val="3"/>
        <w:rPr>
          <w:rFonts w:ascii="Garamond" w:hAnsi="Garamond"/>
          <w:sz w:val="24"/>
          <w:szCs w:val="24"/>
        </w:rPr>
      </w:pPr>
      <w:r w:rsidRPr="003E499F">
        <w:rPr>
          <w:rFonts w:ascii="Garamond" w:hAnsi="Garamond"/>
          <w:sz w:val="24"/>
          <w:szCs w:val="24"/>
        </w:rPr>
        <w:t>For all study abroad programs, students must be in good academic, disciplinary, and financial standing at time of departure. Furthermore, students must complete all forms on time and attend all pre-departure meetings required by the Office of Global Education and Study Abroad.</w:t>
      </w:r>
    </w:p>
    <w:p w:rsidR="00FA185C" w:rsidRPr="00FA185C" w:rsidRDefault="00FA185C" w:rsidP="00FA185C">
      <w:pPr>
        <w:shd w:val="clear" w:color="auto" w:fill="FFFFFF"/>
        <w:spacing w:before="100" w:beforeAutospacing="1" w:after="75" w:line="300" w:lineRule="atLeast"/>
        <w:outlineLvl w:val="3"/>
        <w:rPr>
          <w:rFonts w:ascii="Garamond" w:eastAsia="Times New Roman" w:hAnsi="Garamond" w:cs="Times New Roman"/>
          <w:b/>
          <w:bCs/>
          <w:color w:val="000000"/>
          <w:sz w:val="24"/>
          <w:szCs w:val="24"/>
          <w:lang w:eastAsia="en-US"/>
        </w:rPr>
      </w:pPr>
      <w:r w:rsidRPr="00FA185C">
        <w:rPr>
          <w:rFonts w:ascii="Garamond" w:eastAsia="Times New Roman" w:hAnsi="Garamond" w:cs="Times New Roman"/>
          <w:b/>
          <w:bCs/>
          <w:color w:val="000000"/>
          <w:sz w:val="24"/>
          <w:szCs w:val="24"/>
          <w:lang w:eastAsia="en-US"/>
        </w:rPr>
        <w:t>ACADEMIC STATUS AND STUDY ABROAD</w:t>
      </w:r>
    </w:p>
    <w:p w:rsidR="00FA185C" w:rsidRPr="00FA185C" w:rsidRDefault="00FA185C" w:rsidP="00FA185C">
      <w:pPr>
        <w:shd w:val="clear" w:color="auto" w:fill="FFFFFF"/>
        <w:spacing w:after="150" w:line="240" w:lineRule="auto"/>
        <w:rPr>
          <w:rFonts w:ascii="Garamond" w:eastAsia="Times New Roman" w:hAnsi="Garamond" w:cs="Times New Roman"/>
          <w:color w:val="000000"/>
          <w:sz w:val="24"/>
          <w:szCs w:val="24"/>
          <w:lang w:eastAsia="en-US"/>
        </w:rPr>
      </w:pPr>
      <w:r w:rsidRPr="00FA185C">
        <w:rPr>
          <w:rFonts w:ascii="Garamond" w:eastAsia="Times New Roman" w:hAnsi="Garamond" w:cs="Times New Roman"/>
          <w:b/>
          <w:bCs/>
          <w:color w:val="000000"/>
          <w:sz w:val="24"/>
          <w:szCs w:val="24"/>
          <w:lang w:eastAsia="en-US"/>
        </w:rPr>
        <w:t>Semester</w:t>
      </w:r>
      <w:r w:rsidR="001635F8">
        <w:rPr>
          <w:rFonts w:ascii="Garamond" w:eastAsia="Times New Roman" w:hAnsi="Garamond" w:cs="Times New Roman"/>
          <w:b/>
          <w:bCs/>
          <w:color w:val="000000"/>
          <w:sz w:val="24"/>
          <w:szCs w:val="24"/>
          <w:lang w:eastAsia="en-US"/>
        </w:rPr>
        <w:t>(</w:t>
      </w:r>
      <w:r w:rsidRPr="00FA185C">
        <w:rPr>
          <w:rFonts w:ascii="Garamond" w:eastAsia="Times New Roman" w:hAnsi="Garamond" w:cs="Times New Roman"/>
          <w:b/>
          <w:bCs/>
          <w:color w:val="000000"/>
          <w:sz w:val="24"/>
          <w:szCs w:val="24"/>
          <w:lang w:eastAsia="en-US"/>
        </w:rPr>
        <w:t>s</w:t>
      </w:r>
      <w:r w:rsidR="001635F8">
        <w:rPr>
          <w:rFonts w:ascii="Garamond" w:eastAsia="Times New Roman" w:hAnsi="Garamond" w:cs="Times New Roman"/>
          <w:b/>
          <w:bCs/>
          <w:color w:val="000000"/>
          <w:sz w:val="24"/>
          <w:szCs w:val="24"/>
          <w:lang w:eastAsia="en-US"/>
        </w:rPr>
        <w:t>)</w:t>
      </w:r>
      <w:r w:rsidRPr="00FA185C">
        <w:rPr>
          <w:rFonts w:ascii="Garamond" w:eastAsia="Times New Roman" w:hAnsi="Garamond" w:cs="Times New Roman"/>
          <w:b/>
          <w:bCs/>
          <w:color w:val="000000"/>
          <w:sz w:val="24"/>
          <w:szCs w:val="24"/>
          <w:lang w:eastAsia="en-US"/>
        </w:rPr>
        <w:t xml:space="preserve"> Abroad</w:t>
      </w:r>
      <w:r w:rsidR="001635F8">
        <w:rPr>
          <w:rFonts w:ascii="Garamond" w:eastAsia="Times New Roman" w:hAnsi="Garamond" w:cs="Times New Roman"/>
          <w:color w:val="000000"/>
          <w:sz w:val="24"/>
          <w:szCs w:val="24"/>
          <w:lang w:eastAsia="en-US"/>
        </w:rPr>
        <w:t xml:space="preserve">:  </w:t>
      </w:r>
      <w:r w:rsidR="003E499F">
        <w:rPr>
          <w:rFonts w:ascii="Garamond" w:eastAsia="Times New Roman" w:hAnsi="Garamond" w:cs="Times New Roman"/>
          <w:color w:val="000000"/>
          <w:sz w:val="24"/>
          <w:szCs w:val="24"/>
          <w:lang w:eastAsia="en-US"/>
        </w:rPr>
        <w:t>Students must have a 2.5 cumulative GPA or higher at time of application and have at least 45 credit hours and a cumulative GPA of 2.5 at time of departure.  Students meeting these requirements typically study abroad their junior year.  Students wishing to study abroad in the spring of their sophomore year or fall of their senior year must first seek a waiver.</w:t>
      </w:r>
      <w:r w:rsidR="00133C2B">
        <w:rPr>
          <w:rFonts w:ascii="Garamond" w:eastAsia="Times New Roman" w:hAnsi="Garamond" w:cs="Times New Roman"/>
          <w:color w:val="000000"/>
          <w:sz w:val="24"/>
          <w:szCs w:val="24"/>
          <w:lang w:eastAsia="en-US"/>
        </w:rPr>
        <w:t xml:space="preserve"> </w:t>
      </w:r>
      <w:r w:rsidR="003E499F" w:rsidRPr="003E499F">
        <w:rPr>
          <w:rFonts w:ascii="Garamond" w:eastAsia="Times New Roman" w:hAnsi="Garamond" w:cs="Times New Roman"/>
          <w:color w:val="000000"/>
          <w:sz w:val="24"/>
          <w:szCs w:val="24"/>
          <w:lang w:eastAsia="en-US"/>
        </w:rPr>
        <w:lastRenderedPageBreak/>
        <w:t>Please note that individual programs will have their own eligibility requirements, apart from H-SC’s.  It is the student’s responsibility to understand and meet both.</w:t>
      </w:r>
    </w:p>
    <w:p w:rsidR="00412A11" w:rsidRPr="003E499F" w:rsidRDefault="00FA185C" w:rsidP="003E499F">
      <w:pPr>
        <w:shd w:val="clear" w:color="auto" w:fill="FFFFFF"/>
        <w:spacing w:after="150" w:line="240" w:lineRule="auto"/>
        <w:rPr>
          <w:rFonts w:ascii="Garamond" w:eastAsia="Times New Roman" w:hAnsi="Garamond" w:cs="Times New Roman"/>
          <w:color w:val="000000"/>
          <w:sz w:val="24"/>
          <w:szCs w:val="24"/>
          <w:lang w:eastAsia="en-US"/>
        </w:rPr>
      </w:pPr>
      <w:r w:rsidRPr="00FA185C">
        <w:rPr>
          <w:rFonts w:ascii="Garamond" w:eastAsia="Times New Roman" w:hAnsi="Garamond" w:cs="Times New Roman"/>
          <w:b/>
          <w:bCs/>
          <w:color w:val="000000"/>
          <w:sz w:val="24"/>
          <w:szCs w:val="24"/>
          <w:lang w:eastAsia="en-US"/>
        </w:rPr>
        <w:t xml:space="preserve">H-SC May Term Abroad and the VA Program at Oxford </w:t>
      </w:r>
      <w:r w:rsidRPr="00FA185C">
        <w:rPr>
          <w:rFonts w:ascii="Garamond" w:eastAsia="Times New Roman" w:hAnsi="Garamond" w:cs="Times New Roman"/>
          <w:color w:val="000000"/>
          <w:sz w:val="24"/>
          <w:szCs w:val="24"/>
          <w:lang w:eastAsia="en-US"/>
        </w:rPr>
        <w:t>- Students must be in good academic standing with a cumulative 2.0 GPA at the end of the Fall semester prior to departure.</w:t>
      </w:r>
    </w:p>
    <w:p w:rsidR="00FA185C" w:rsidRPr="00FA185C" w:rsidRDefault="00FA185C" w:rsidP="00FA185C">
      <w:pPr>
        <w:shd w:val="clear" w:color="auto" w:fill="FFFFFF"/>
        <w:spacing w:before="100" w:beforeAutospacing="1" w:after="75" w:line="300" w:lineRule="atLeast"/>
        <w:outlineLvl w:val="3"/>
        <w:rPr>
          <w:rFonts w:ascii="Garamond" w:eastAsia="Times New Roman" w:hAnsi="Garamond" w:cs="Times New Roman"/>
          <w:b/>
          <w:bCs/>
          <w:color w:val="000000"/>
          <w:sz w:val="24"/>
          <w:szCs w:val="24"/>
          <w:lang w:eastAsia="en-US"/>
        </w:rPr>
      </w:pPr>
      <w:r w:rsidRPr="00FA185C">
        <w:rPr>
          <w:rFonts w:ascii="Garamond" w:eastAsia="Times New Roman" w:hAnsi="Garamond" w:cs="Times New Roman"/>
          <w:b/>
          <w:bCs/>
          <w:color w:val="000000"/>
          <w:sz w:val="24"/>
          <w:szCs w:val="24"/>
          <w:lang w:eastAsia="en-US"/>
        </w:rPr>
        <w:t>DISCIPLINARY STATUS AND STUDY ABROAD</w:t>
      </w:r>
    </w:p>
    <w:p w:rsidR="00AC7CB6" w:rsidRDefault="00FA185C" w:rsidP="00412A11">
      <w:pPr>
        <w:shd w:val="clear" w:color="auto" w:fill="FFFFFF"/>
        <w:spacing w:after="150" w:line="240" w:lineRule="auto"/>
        <w:rPr>
          <w:rFonts w:ascii="Garamond" w:eastAsia="Times New Roman" w:hAnsi="Garamond" w:cs="Times New Roman"/>
          <w:color w:val="000000"/>
          <w:sz w:val="24"/>
          <w:szCs w:val="24"/>
          <w:lang w:eastAsia="en-US"/>
        </w:rPr>
      </w:pPr>
      <w:r w:rsidRPr="00FA185C">
        <w:rPr>
          <w:rFonts w:ascii="Garamond" w:eastAsia="Times New Roman" w:hAnsi="Garamond" w:cs="Times New Roman"/>
          <w:color w:val="000000"/>
          <w:sz w:val="24"/>
          <w:szCs w:val="24"/>
          <w:lang w:eastAsia="en-US"/>
        </w:rPr>
        <w:t>The Dean of Students reviews the disciplinary records of all study abroad applicants. Students may apply to study abroad while currently under probation, as long as their sanctions will be completed before their program begins. Students with problematic disciplinary histories might not be approved to study abroad, whether they are currently on probation or not.</w:t>
      </w:r>
      <w:r w:rsidR="003E499F">
        <w:rPr>
          <w:rFonts w:ascii="Garamond" w:eastAsia="Times New Roman" w:hAnsi="Garamond" w:cs="Times New Roman"/>
          <w:color w:val="000000"/>
          <w:sz w:val="24"/>
          <w:szCs w:val="24"/>
          <w:lang w:eastAsia="en-US"/>
        </w:rPr>
        <w:t xml:space="preserve">  Students </w:t>
      </w:r>
      <w:r w:rsidRPr="00FA185C">
        <w:rPr>
          <w:rFonts w:ascii="Garamond" w:eastAsia="Times New Roman" w:hAnsi="Garamond" w:cs="Times New Roman"/>
          <w:color w:val="000000"/>
          <w:sz w:val="24"/>
          <w:szCs w:val="24"/>
          <w:lang w:eastAsia="en-US"/>
        </w:rPr>
        <w:t xml:space="preserve">placed on disciplinary probation after being approved to study abroad </w:t>
      </w:r>
      <w:r w:rsidR="003E499F">
        <w:rPr>
          <w:rFonts w:ascii="Garamond" w:eastAsia="Times New Roman" w:hAnsi="Garamond" w:cs="Times New Roman"/>
          <w:color w:val="000000"/>
          <w:sz w:val="24"/>
          <w:szCs w:val="24"/>
          <w:lang w:eastAsia="en-US"/>
        </w:rPr>
        <w:t>or who have not completed all imposed sanctions prior to departure may</w:t>
      </w:r>
      <w:r w:rsidR="00870BD8">
        <w:rPr>
          <w:rFonts w:ascii="Garamond" w:eastAsia="Times New Roman" w:hAnsi="Garamond" w:cs="Times New Roman"/>
          <w:color w:val="000000"/>
          <w:sz w:val="24"/>
          <w:szCs w:val="24"/>
          <w:lang w:eastAsia="en-US"/>
        </w:rPr>
        <w:t xml:space="preserve"> have that approval revoked.</w:t>
      </w:r>
      <w:r w:rsidRPr="00FA185C">
        <w:rPr>
          <w:rFonts w:ascii="Garamond" w:eastAsia="Times New Roman" w:hAnsi="Garamond" w:cs="Times New Roman"/>
          <w:color w:val="000000"/>
          <w:sz w:val="24"/>
          <w:szCs w:val="24"/>
          <w:lang w:eastAsia="en-US"/>
        </w:rPr>
        <w:t xml:space="preserve"> </w:t>
      </w:r>
    </w:p>
    <w:p w:rsidR="003E499F" w:rsidRDefault="003E499F" w:rsidP="00412A11">
      <w:pPr>
        <w:shd w:val="clear" w:color="auto" w:fill="FFFFFF"/>
        <w:spacing w:after="150" w:line="240" w:lineRule="auto"/>
        <w:rPr>
          <w:rFonts w:ascii="Garamond" w:eastAsia="Times New Roman" w:hAnsi="Garamond" w:cs="Times New Roman"/>
          <w:color w:val="000000"/>
          <w:sz w:val="24"/>
          <w:szCs w:val="24"/>
          <w:lang w:eastAsia="en-US"/>
        </w:rPr>
      </w:pPr>
    </w:p>
    <w:p w:rsidR="003E499F" w:rsidRDefault="003E499F" w:rsidP="00412A11">
      <w:pPr>
        <w:shd w:val="clear" w:color="auto" w:fill="FFFFFF"/>
        <w:spacing w:after="150" w:line="240" w:lineRule="auto"/>
        <w:rPr>
          <w:rFonts w:ascii="Garamond" w:eastAsia="Times New Roman" w:hAnsi="Garamond" w:cs="Times New Roman"/>
          <w:color w:val="000000"/>
          <w:sz w:val="24"/>
          <w:szCs w:val="24"/>
          <w:lang w:eastAsia="en-US"/>
        </w:rPr>
      </w:pPr>
      <w:r>
        <w:rPr>
          <w:rFonts w:ascii="Garamond" w:eastAsia="Times New Roman" w:hAnsi="Garamond" w:cs="Times New Roman"/>
          <w:b/>
          <w:color w:val="000000"/>
          <w:sz w:val="24"/>
          <w:szCs w:val="24"/>
          <w:lang w:eastAsia="en-US"/>
        </w:rPr>
        <w:t>FINANCIAL STATUS AND STUDY ABROAD</w:t>
      </w:r>
    </w:p>
    <w:p w:rsidR="003E499F" w:rsidRDefault="003E499F" w:rsidP="00412A11">
      <w:pPr>
        <w:shd w:val="clear" w:color="auto" w:fill="FFFFFF"/>
        <w:spacing w:after="150" w:line="240" w:lineRule="auto"/>
        <w:rPr>
          <w:rFonts w:ascii="Garamond" w:eastAsia="Times New Roman" w:hAnsi="Garamond" w:cs="Times New Roman"/>
          <w:color w:val="000000"/>
          <w:sz w:val="24"/>
          <w:szCs w:val="24"/>
          <w:lang w:eastAsia="en-US"/>
        </w:rPr>
      </w:pPr>
      <w:r>
        <w:rPr>
          <w:rFonts w:ascii="Garamond" w:eastAsia="Times New Roman" w:hAnsi="Garamond" w:cs="Times New Roman"/>
          <w:color w:val="000000"/>
          <w:sz w:val="24"/>
          <w:szCs w:val="24"/>
          <w:lang w:eastAsia="en-US"/>
        </w:rPr>
        <w:t>Students must be in good financial standing at time of departure.  Students who drop out or are removed from a program will be responsible for all non-refundable fees owed to the study abroad program and Hampden-Sydney College.</w:t>
      </w:r>
    </w:p>
    <w:p w:rsidR="00A31172" w:rsidRPr="003E499F" w:rsidRDefault="00A31172" w:rsidP="00412A11">
      <w:pPr>
        <w:shd w:val="clear" w:color="auto" w:fill="FFFFFF"/>
        <w:spacing w:after="150" w:line="240" w:lineRule="auto"/>
        <w:rPr>
          <w:rFonts w:ascii="Garamond" w:eastAsia="Times New Roman" w:hAnsi="Garamond" w:cs="Times New Roman"/>
          <w:color w:val="000000"/>
          <w:sz w:val="24"/>
          <w:szCs w:val="24"/>
          <w:lang w:eastAsia="en-US"/>
        </w:rPr>
      </w:pPr>
    </w:p>
    <w:p w:rsidR="00AC7CB6" w:rsidRPr="00870BD8" w:rsidRDefault="00870BD8" w:rsidP="00870BD8">
      <w:pPr>
        <w:pBdr>
          <w:top w:val="single" w:sz="24" w:space="1" w:color="auto"/>
          <w:bottom w:val="single" w:sz="24" w:space="1" w:color="auto"/>
        </w:pBdr>
        <w:jc w:val="center"/>
        <w:rPr>
          <w:rFonts w:ascii="Garamond" w:hAnsi="Garamond"/>
          <w:b/>
          <w:sz w:val="80"/>
          <w:szCs w:val="80"/>
        </w:rPr>
      </w:pPr>
      <w:r w:rsidRPr="00870BD8">
        <w:rPr>
          <w:rFonts w:ascii="Garamond" w:hAnsi="Garamond"/>
          <w:b/>
          <w:sz w:val="80"/>
          <w:szCs w:val="80"/>
        </w:rPr>
        <w:t>H-SC Application Dates</w:t>
      </w:r>
    </w:p>
    <w:p w:rsidR="00AC7CB6" w:rsidRPr="00D40B19" w:rsidRDefault="00AC7CB6" w:rsidP="00AC7CB6">
      <w:pPr>
        <w:rPr>
          <w:rFonts w:ascii="Garamond" w:hAnsi="Garamond"/>
          <w:sz w:val="24"/>
          <w:szCs w:val="24"/>
        </w:rPr>
      </w:pPr>
      <w:r w:rsidRPr="00D40B19">
        <w:rPr>
          <w:rFonts w:ascii="Garamond" w:hAnsi="Garamond"/>
          <w:sz w:val="24"/>
          <w:szCs w:val="24"/>
        </w:rPr>
        <w:t xml:space="preserve">Application deadlines vary depending on the </w:t>
      </w:r>
      <w:r w:rsidR="009A6412" w:rsidRPr="00D40B19">
        <w:rPr>
          <w:rFonts w:ascii="Garamond" w:hAnsi="Garamond"/>
          <w:sz w:val="24"/>
          <w:szCs w:val="24"/>
        </w:rPr>
        <w:t>term</w:t>
      </w:r>
      <w:r w:rsidRPr="00D40B19">
        <w:rPr>
          <w:rFonts w:ascii="Garamond" w:hAnsi="Garamond"/>
          <w:sz w:val="24"/>
          <w:szCs w:val="24"/>
        </w:rPr>
        <w:t xml:space="preserve"> </w:t>
      </w:r>
      <w:r w:rsidR="00870BD8">
        <w:rPr>
          <w:rFonts w:ascii="Garamond" w:hAnsi="Garamond"/>
          <w:sz w:val="24"/>
          <w:szCs w:val="24"/>
        </w:rPr>
        <w:t>for which</w:t>
      </w:r>
      <w:r w:rsidRPr="00D40B19">
        <w:rPr>
          <w:rFonts w:ascii="Garamond" w:hAnsi="Garamond"/>
          <w:sz w:val="24"/>
          <w:szCs w:val="24"/>
        </w:rPr>
        <w:t xml:space="preserve"> you are applying. </w:t>
      </w:r>
      <w:r w:rsidR="0038201C" w:rsidRPr="00D40B19">
        <w:rPr>
          <w:rFonts w:ascii="Garamond" w:hAnsi="Garamond"/>
          <w:sz w:val="24"/>
          <w:szCs w:val="24"/>
        </w:rPr>
        <w:t xml:space="preserve"> For semester programs, y</w:t>
      </w:r>
      <w:r w:rsidRPr="00D40B19">
        <w:rPr>
          <w:rFonts w:ascii="Garamond" w:hAnsi="Garamond"/>
          <w:sz w:val="24"/>
          <w:szCs w:val="24"/>
        </w:rPr>
        <w:t xml:space="preserve">ou must apply through Hampden-Sydney College </w:t>
      </w:r>
      <w:r w:rsidRPr="00CB1355">
        <w:rPr>
          <w:rFonts w:ascii="Garamond" w:hAnsi="Garamond"/>
          <w:b/>
          <w:sz w:val="24"/>
          <w:szCs w:val="24"/>
        </w:rPr>
        <w:t>prior</w:t>
      </w:r>
      <w:r w:rsidRPr="00D40B19">
        <w:rPr>
          <w:rFonts w:ascii="Garamond" w:hAnsi="Garamond"/>
          <w:sz w:val="24"/>
          <w:szCs w:val="24"/>
        </w:rPr>
        <w:t xml:space="preserve"> to applying to your desired program.</w:t>
      </w:r>
      <w:r w:rsidR="0038201C" w:rsidRPr="00D40B19">
        <w:rPr>
          <w:rFonts w:ascii="Garamond" w:hAnsi="Garamond"/>
          <w:sz w:val="24"/>
          <w:szCs w:val="24"/>
        </w:rPr>
        <w:t xml:space="preserve"> </w:t>
      </w:r>
      <w:r w:rsidR="00CB1355">
        <w:rPr>
          <w:rFonts w:ascii="Garamond" w:hAnsi="Garamond"/>
          <w:sz w:val="24"/>
          <w:szCs w:val="24"/>
        </w:rPr>
        <w:t xml:space="preserve"> Your H-SC application can be expedited upon request in order to accommodate external deadlines.</w:t>
      </w:r>
    </w:p>
    <w:p w:rsidR="00AC7CB6" w:rsidRPr="00D40B19" w:rsidRDefault="0038201C" w:rsidP="0038201C">
      <w:pPr>
        <w:pStyle w:val="ListParagraph"/>
        <w:numPr>
          <w:ilvl w:val="0"/>
          <w:numId w:val="7"/>
        </w:numPr>
        <w:rPr>
          <w:rFonts w:ascii="Garamond" w:hAnsi="Garamond"/>
          <w:sz w:val="24"/>
          <w:szCs w:val="24"/>
        </w:rPr>
      </w:pPr>
      <w:r w:rsidRPr="00870BD8">
        <w:rPr>
          <w:rFonts w:ascii="Garamond" w:hAnsi="Garamond"/>
          <w:b/>
          <w:sz w:val="24"/>
          <w:szCs w:val="24"/>
        </w:rPr>
        <w:t>SEPTEMBER 15</w:t>
      </w:r>
      <w:r w:rsidRPr="00D40B19">
        <w:rPr>
          <w:rFonts w:ascii="Garamond" w:hAnsi="Garamond"/>
          <w:sz w:val="24"/>
          <w:szCs w:val="24"/>
        </w:rPr>
        <w:t xml:space="preserve"> – H-</w:t>
      </w:r>
      <w:r w:rsidR="00D40B19" w:rsidRPr="00D40B19">
        <w:rPr>
          <w:rFonts w:ascii="Garamond" w:hAnsi="Garamond"/>
          <w:sz w:val="24"/>
          <w:szCs w:val="24"/>
        </w:rPr>
        <w:t xml:space="preserve">SC </w:t>
      </w:r>
      <w:r w:rsidR="00CB1355">
        <w:rPr>
          <w:rFonts w:ascii="Garamond" w:hAnsi="Garamond"/>
          <w:i/>
          <w:sz w:val="24"/>
          <w:szCs w:val="24"/>
        </w:rPr>
        <w:t xml:space="preserve">Permission to Apply </w:t>
      </w:r>
      <w:r w:rsidR="00A31172">
        <w:rPr>
          <w:rFonts w:ascii="Garamond" w:hAnsi="Garamond"/>
          <w:i/>
          <w:sz w:val="24"/>
          <w:szCs w:val="24"/>
        </w:rPr>
        <w:t>Form</w:t>
      </w:r>
      <w:r w:rsidRPr="00D40B19">
        <w:rPr>
          <w:rFonts w:ascii="Garamond" w:hAnsi="Garamond"/>
          <w:sz w:val="24"/>
          <w:szCs w:val="24"/>
        </w:rPr>
        <w:t xml:space="preserve"> Spring programs due</w:t>
      </w:r>
    </w:p>
    <w:p w:rsidR="0038201C" w:rsidRPr="00D40B19" w:rsidRDefault="0038201C" w:rsidP="0038201C">
      <w:pPr>
        <w:pStyle w:val="ListParagraph"/>
        <w:numPr>
          <w:ilvl w:val="0"/>
          <w:numId w:val="7"/>
        </w:numPr>
        <w:rPr>
          <w:rFonts w:ascii="Garamond" w:hAnsi="Garamond"/>
          <w:sz w:val="24"/>
          <w:szCs w:val="24"/>
        </w:rPr>
      </w:pPr>
      <w:r w:rsidRPr="00870BD8">
        <w:rPr>
          <w:rFonts w:ascii="Garamond" w:hAnsi="Garamond"/>
          <w:b/>
          <w:sz w:val="24"/>
          <w:szCs w:val="24"/>
        </w:rPr>
        <w:t>DECEMBER 1</w:t>
      </w:r>
      <w:r w:rsidRPr="00D40B19">
        <w:rPr>
          <w:rFonts w:ascii="Garamond" w:hAnsi="Garamond"/>
          <w:sz w:val="24"/>
          <w:szCs w:val="24"/>
        </w:rPr>
        <w:t xml:space="preserve"> – Application</w:t>
      </w:r>
      <w:r w:rsidR="008E2FA7">
        <w:rPr>
          <w:rFonts w:ascii="Garamond" w:hAnsi="Garamond"/>
          <w:sz w:val="24"/>
          <w:szCs w:val="24"/>
        </w:rPr>
        <w:t>s</w:t>
      </w:r>
      <w:r w:rsidRPr="00D40B19">
        <w:rPr>
          <w:rFonts w:ascii="Garamond" w:hAnsi="Garamond"/>
          <w:sz w:val="24"/>
          <w:szCs w:val="24"/>
        </w:rPr>
        <w:t xml:space="preserve"> for H-SC May Term Abroad programs available online</w:t>
      </w:r>
    </w:p>
    <w:p w:rsidR="00D40B19" w:rsidRPr="00D40B19" w:rsidRDefault="00D40B19" w:rsidP="0038201C">
      <w:pPr>
        <w:pStyle w:val="ListParagraph"/>
        <w:numPr>
          <w:ilvl w:val="0"/>
          <w:numId w:val="7"/>
        </w:numPr>
        <w:rPr>
          <w:rFonts w:ascii="Garamond" w:hAnsi="Garamond"/>
          <w:sz w:val="24"/>
          <w:szCs w:val="24"/>
        </w:rPr>
      </w:pPr>
      <w:r w:rsidRPr="00870BD8">
        <w:rPr>
          <w:rFonts w:ascii="Garamond" w:hAnsi="Garamond"/>
          <w:b/>
          <w:sz w:val="24"/>
          <w:szCs w:val="24"/>
        </w:rPr>
        <w:t>JANUARY 15</w:t>
      </w:r>
      <w:r w:rsidRPr="00D40B19">
        <w:rPr>
          <w:rFonts w:ascii="Garamond" w:hAnsi="Garamond"/>
          <w:sz w:val="24"/>
          <w:szCs w:val="24"/>
        </w:rPr>
        <w:t xml:space="preserve"> – Applications for the VA Program at Oxford available online</w:t>
      </w:r>
    </w:p>
    <w:p w:rsidR="0038201C" w:rsidRPr="00D40B19" w:rsidRDefault="0038201C" w:rsidP="0038201C">
      <w:pPr>
        <w:pStyle w:val="ListParagraph"/>
        <w:numPr>
          <w:ilvl w:val="0"/>
          <w:numId w:val="7"/>
        </w:numPr>
        <w:rPr>
          <w:rFonts w:ascii="Garamond" w:hAnsi="Garamond"/>
          <w:sz w:val="24"/>
          <w:szCs w:val="24"/>
        </w:rPr>
      </w:pPr>
      <w:r w:rsidRPr="00870BD8">
        <w:rPr>
          <w:rFonts w:ascii="Garamond" w:hAnsi="Garamond"/>
          <w:b/>
          <w:sz w:val="24"/>
          <w:szCs w:val="24"/>
        </w:rPr>
        <w:t>FEBRUARY 7</w:t>
      </w:r>
      <w:r w:rsidRPr="00D40B19">
        <w:rPr>
          <w:rFonts w:ascii="Garamond" w:hAnsi="Garamond"/>
          <w:sz w:val="24"/>
          <w:szCs w:val="24"/>
        </w:rPr>
        <w:t xml:space="preserve"> – Applications and deposits due fo</w:t>
      </w:r>
      <w:r w:rsidR="00734F50">
        <w:rPr>
          <w:rFonts w:ascii="Garamond" w:hAnsi="Garamond"/>
          <w:sz w:val="24"/>
          <w:szCs w:val="24"/>
        </w:rPr>
        <w:t>r H-SC May Term Abroad programs</w:t>
      </w:r>
    </w:p>
    <w:p w:rsidR="00D40B19" w:rsidRPr="00D40B19" w:rsidRDefault="00D40B19" w:rsidP="0038201C">
      <w:pPr>
        <w:pStyle w:val="ListParagraph"/>
        <w:numPr>
          <w:ilvl w:val="0"/>
          <w:numId w:val="7"/>
        </w:numPr>
        <w:rPr>
          <w:rFonts w:ascii="Garamond" w:hAnsi="Garamond"/>
          <w:sz w:val="24"/>
          <w:szCs w:val="24"/>
        </w:rPr>
      </w:pPr>
      <w:r w:rsidRPr="00870BD8">
        <w:rPr>
          <w:rFonts w:ascii="Garamond" w:hAnsi="Garamond"/>
          <w:b/>
          <w:sz w:val="24"/>
          <w:szCs w:val="24"/>
        </w:rPr>
        <w:t>FEBRUARY 15</w:t>
      </w:r>
      <w:r w:rsidRPr="00D40B19">
        <w:rPr>
          <w:rFonts w:ascii="Garamond" w:hAnsi="Garamond"/>
          <w:sz w:val="24"/>
          <w:szCs w:val="24"/>
        </w:rPr>
        <w:t xml:space="preserve"> – H-SC </w:t>
      </w:r>
      <w:r w:rsidR="00CB1355">
        <w:rPr>
          <w:rFonts w:ascii="Garamond" w:hAnsi="Garamond"/>
          <w:i/>
          <w:sz w:val="24"/>
          <w:szCs w:val="24"/>
        </w:rPr>
        <w:t>Permission to Apply</w:t>
      </w:r>
      <w:r w:rsidR="00CB1355">
        <w:rPr>
          <w:rFonts w:ascii="Garamond" w:hAnsi="Garamond"/>
          <w:sz w:val="24"/>
          <w:szCs w:val="24"/>
        </w:rPr>
        <w:t xml:space="preserve"> </w:t>
      </w:r>
      <w:r w:rsidR="00A31172">
        <w:rPr>
          <w:rFonts w:ascii="Garamond" w:hAnsi="Garamond"/>
          <w:i/>
          <w:sz w:val="24"/>
          <w:szCs w:val="24"/>
        </w:rPr>
        <w:t>F</w:t>
      </w:r>
      <w:r w:rsidR="00CB1355" w:rsidRPr="00A31172">
        <w:rPr>
          <w:rFonts w:ascii="Garamond" w:hAnsi="Garamond"/>
          <w:i/>
          <w:sz w:val="24"/>
          <w:szCs w:val="24"/>
        </w:rPr>
        <w:t>orm</w:t>
      </w:r>
      <w:r w:rsidRPr="00D40B19">
        <w:rPr>
          <w:rFonts w:ascii="Garamond" w:hAnsi="Garamond"/>
          <w:sz w:val="24"/>
          <w:szCs w:val="24"/>
        </w:rPr>
        <w:t xml:space="preserve"> for Fall or Full Year programs due</w:t>
      </w:r>
    </w:p>
    <w:p w:rsidR="00D40B19" w:rsidRPr="00D40B19" w:rsidRDefault="00D40B19" w:rsidP="0038201C">
      <w:pPr>
        <w:pStyle w:val="ListParagraph"/>
        <w:numPr>
          <w:ilvl w:val="0"/>
          <w:numId w:val="7"/>
        </w:numPr>
        <w:rPr>
          <w:rFonts w:ascii="Garamond" w:hAnsi="Garamond"/>
          <w:sz w:val="24"/>
          <w:szCs w:val="24"/>
        </w:rPr>
      </w:pPr>
      <w:r w:rsidRPr="00870BD8">
        <w:rPr>
          <w:rFonts w:ascii="Garamond" w:hAnsi="Garamond"/>
          <w:b/>
          <w:sz w:val="24"/>
          <w:szCs w:val="24"/>
        </w:rPr>
        <w:t>FEBRUARY 15</w:t>
      </w:r>
      <w:r w:rsidRPr="00D40B19">
        <w:rPr>
          <w:rFonts w:ascii="Garamond" w:hAnsi="Garamond"/>
          <w:sz w:val="24"/>
          <w:szCs w:val="24"/>
        </w:rPr>
        <w:t xml:space="preserve"> – Applications for the VA Program at Oxford due</w:t>
      </w:r>
    </w:p>
    <w:p w:rsidR="00A31172" w:rsidRPr="00A31172" w:rsidRDefault="00A31172" w:rsidP="00A31172">
      <w:pPr>
        <w:spacing w:after="0"/>
        <w:rPr>
          <w:rFonts w:ascii="Garamond" w:hAnsi="Garamond"/>
        </w:rPr>
      </w:pPr>
      <w:r>
        <w:rPr>
          <w:rFonts w:ascii="Garamond" w:hAnsi="Garamond"/>
          <w:sz w:val="24"/>
          <w:szCs w:val="24"/>
        </w:rPr>
        <w:t xml:space="preserve">Applications are online: </w:t>
      </w:r>
      <w:r w:rsidRPr="00A31172">
        <w:rPr>
          <w:rFonts w:ascii="Garamond" w:hAnsi="Garamond"/>
          <w:b/>
        </w:rPr>
        <w:t>http://www.hsc.edu/Global-Education/Study-Abroad/Forms.html</w:t>
      </w:r>
    </w:p>
    <w:p w:rsidR="00A31172" w:rsidRDefault="00A31172" w:rsidP="00A31172">
      <w:pPr>
        <w:spacing w:after="0"/>
        <w:rPr>
          <w:rFonts w:ascii="Garamond" w:hAnsi="Garamond"/>
        </w:rPr>
      </w:pPr>
      <w:r w:rsidRPr="00A31172">
        <w:rPr>
          <w:rFonts w:ascii="Garamond" w:hAnsi="Garamond"/>
          <w:sz w:val="24"/>
          <w:szCs w:val="24"/>
        </w:rPr>
        <w:t>Students applying to semester programs who do not meet all the eligibility requirements will be asked to submit a waiver request as part of their H-SC application</w:t>
      </w:r>
      <w:r>
        <w:rPr>
          <w:rFonts w:ascii="Garamond" w:hAnsi="Garamond"/>
        </w:rPr>
        <w:t>.</w:t>
      </w:r>
    </w:p>
    <w:p w:rsidR="00A31172" w:rsidRDefault="00A31172" w:rsidP="00E81F74">
      <w:pPr>
        <w:spacing w:after="0"/>
        <w:rPr>
          <w:rFonts w:ascii="Garamond" w:hAnsi="Garamond"/>
          <w:sz w:val="24"/>
          <w:szCs w:val="24"/>
        </w:rPr>
      </w:pPr>
    </w:p>
    <w:p w:rsidR="00A31172" w:rsidRPr="0073258F" w:rsidRDefault="00A31172" w:rsidP="00AC7CB6">
      <w:pPr>
        <w:rPr>
          <w:rFonts w:ascii="Garamond" w:hAnsi="Garamond"/>
          <w:sz w:val="24"/>
          <w:szCs w:val="24"/>
        </w:rPr>
      </w:pPr>
      <w:r w:rsidRPr="00D40B19">
        <w:rPr>
          <w:rFonts w:ascii="Garamond" w:hAnsi="Garamond"/>
          <w:sz w:val="24"/>
          <w:szCs w:val="24"/>
        </w:rPr>
        <w:lastRenderedPageBreak/>
        <w:t xml:space="preserve">Remember to apply early </w:t>
      </w:r>
      <w:r w:rsidR="0073258F">
        <w:rPr>
          <w:rFonts w:ascii="Garamond" w:hAnsi="Garamond"/>
          <w:sz w:val="24"/>
          <w:szCs w:val="24"/>
        </w:rPr>
        <w:t>as some</w:t>
      </w:r>
      <w:r w:rsidRPr="00D40B19">
        <w:rPr>
          <w:rFonts w:ascii="Garamond" w:hAnsi="Garamond"/>
          <w:sz w:val="24"/>
          <w:szCs w:val="24"/>
        </w:rPr>
        <w:t xml:space="preserve"> programs may fill up or be full if you </w:t>
      </w:r>
      <w:r w:rsidR="0073258F">
        <w:rPr>
          <w:rFonts w:ascii="Garamond" w:hAnsi="Garamond"/>
          <w:sz w:val="24"/>
          <w:szCs w:val="24"/>
        </w:rPr>
        <w:t>delay</w:t>
      </w:r>
      <w:r w:rsidRPr="00D40B19">
        <w:rPr>
          <w:rFonts w:ascii="Garamond" w:hAnsi="Garamond"/>
          <w:sz w:val="24"/>
          <w:szCs w:val="24"/>
        </w:rPr>
        <w:t xml:space="preserve">. </w:t>
      </w:r>
    </w:p>
    <w:p w:rsidR="00EE2D0F" w:rsidRPr="00870BD8" w:rsidRDefault="00870BD8" w:rsidP="00870BD8">
      <w:pPr>
        <w:pBdr>
          <w:top w:val="single" w:sz="24" w:space="1" w:color="auto"/>
          <w:bottom w:val="single" w:sz="24" w:space="1" w:color="auto"/>
        </w:pBdr>
        <w:jc w:val="center"/>
        <w:rPr>
          <w:rFonts w:ascii="Garamond" w:hAnsi="Garamond"/>
          <w:b/>
          <w:sz w:val="80"/>
          <w:szCs w:val="80"/>
        </w:rPr>
      </w:pPr>
      <w:r w:rsidRPr="00870BD8">
        <w:rPr>
          <w:rFonts w:ascii="Garamond" w:hAnsi="Garamond"/>
          <w:b/>
          <w:sz w:val="80"/>
          <w:szCs w:val="80"/>
        </w:rPr>
        <w:t>Will I Get Credit?</w:t>
      </w:r>
    </w:p>
    <w:p w:rsidR="00870BD8" w:rsidRDefault="00D40B19" w:rsidP="00EE2D0F">
      <w:pPr>
        <w:rPr>
          <w:rFonts w:ascii="Garamond" w:hAnsi="Garamond"/>
          <w:sz w:val="24"/>
          <w:szCs w:val="24"/>
        </w:rPr>
      </w:pPr>
      <w:r>
        <w:rPr>
          <w:rFonts w:ascii="Garamond" w:hAnsi="Garamond"/>
          <w:sz w:val="24"/>
          <w:szCs w:val="24"/>
        </w:rPr>
        <w:t>H-SC May Term Abroad courses and VA Program at Oxford are entered directly onto your transcript and affect your</w:t>
      </w:r>
      <w:r w:rsidR="00DB04D5">
        <w:rPr>
          <w:rFonts w:ascii="Garamond" w:hAnsi="Garamond"/>
          <w:sz w:val="24"/>
          <w:szCs w:val="24"/>
        </w:rPr>
        <w:t xml:space="preserve"> GPA. </w:t>
      </w:r>
      <w:r>
        <w:rPr>
          <w:rFonts w:ascii="Garamond" w:hAnsi="Garamond"/>
          <w:sz w:val="24"/>
          <w:szCs w:val="24"/>
        </w:rPr>
        <w:t>All other courses</w:t>
      </w:r>
      <w:r w:rsidR="00EE2D0F" w:rsidRPr="00D40B19">
        <w:rPr>
          <w:rFonts w:ascii="Garamond" w:hAnsi="Garamond"/>
          <w:sz w:val="24"/>
          <w:szCs w:val="24"/>
        </w:rPr>
        <w:t xml:space="preserve"> taken abroad </w:t>
      </w:r>
      <w:r w:rsidR="00324458">
        <w:rPr>
          <w:rFonts w:ascii="Garamond" w:hAnsi="Garamond"/>
          <w:sz w:val="24"/>
          <w:szCs w:val="24"/>
        </w:rPr>
        <w:t>must go through the credit transfe</w:t>
      </w:r>
      <w:r w:rsidR="00870BD8">
        <w:rPr>
          <w:rFonts w:ascii="Garamond" w:hAnsi="Garamond"/>
          <w:sz w:val="24"/>
          <w:szCs w:val="24"/>
        </w:rPr>
        <w:t>r process.</w:t>
      </w:r>
    </w:p>
    <w:p w:rsidR="00412A11" w:rsidRPr="00412A11" w:rsidRDefault="00324458" w:rsidP="00412A11">
      <w:pPr>
        <w:rPr>
          <w:rFonts w:ascii="Garamond" w:hAnsi="Garamond"/>
          <w:sz w:val="24"/>
          <w:szCs w:val="24"/>
        </w:rPr>
      </w:pPr>
      <w:r>
        <w:rPr>
          <w:rFonts w:ascii="Garamond" w:hAnsi="Garamond"/>
          <w:sz w:val="24"/>
          <w:szCs w:val="24"/>
        </w:rPr>
        <w:t>To transfer credit,</w:t>
      </w:r>
      <w:r w:rsidR="00EE2D0F" w:rsidRPr="00D40B19">
        <w:rPr>
          <w:rFonts w:ascii="Garamond" w:hAnsi="Garamond"/>
          <w:sz w:val="24"/>
          <w:szCs w:val="24"/>
        </w:rPr>
        <w:t xml:space="preserve"> stu</w:t>
      </w:r>
      <w:r>
        <w:rPr>
          <w:rFonts w:ascii="Garamond" w:hAnsi="Garamond"/>
          <w:sz w:val="24"/>
          <w:szCs w:val="24"/>
        </w:rPr>
        <w:t xml:space="preserve">dents must complete the </w:t>
      </w:r>
      <w:r w:rsidRPr="003E499F">
        <w:rPr>
          <w:rFonts w:ascii="Garamond" w:hAnsi="Garamond"/>
          <w:i/>
          <w:sz w:val="24"/>
          <w:szCs w:val="24"/>
        </w:rPr>
        <w:t>Course Approval F</w:t>
      </w:r>
      <w:r w:rsidR="00EE2D0F" w:rsidRPr="003E499F">
        <w:rPr>
          <w:rFonts w:ascii="Garamond" w:hAnsi="Garamond"/>
          <w:i/>
          <w:sz w:val="24"/>
          <w:szCs w:val="24"/>
        </w:rPr>
        <w:t>orm</w:t>
      </w:r>
      <w:r>
        <w:rPr>
          <w:rFonts w:ascii="Garamond" w:hAnsi="Garamond"/>
          <w:sz w:val="24"/>
          <w:szCs w:val="24"/>
        </w:rPr>
        <w:t xml:space="preserve"> before they start their program and submit it to the Office of Global Education and Study Abroad</w:t>
      </w:r>
      <w:r w:rsidR="00EE2D0F" w:rsidRPr="00D40B19">
        <w:rPr>
          <w:rFonts w:ascii="Garamond" w:hAnsi="Garamond"/>
          <w:sz w:val="24"/>
          <w:szCs w:val="24"/>
        </w:rPr>
        <w:t xml:space="preserve">. </w:t>
      </w:r>
      <w:r w:rsidR="003E499F">
        <w:rPr>
          <w:rFonts w:ascii="Garamond" w:hAnsi="Garamond"/>
          <w:sz w:val="24"/>
          <w:szCs w:val="24"/>
        </w:rPr>
        <w:t xml:space="preserve"> </w:t>
      </w:r>
      <w:r>
        <w:rPr>
          <w:rFonts w:ascii="Garamond" w:hAnsi="Garamond"/>
          <w:sz w:val="24"/>
          <w:szCs w:val="24"/>
        </w:rPr>
        <w:t>This form requires signat</w:t>
      </w:r>
      <w:r w:rsidR="00870BD8">
        <w:rPr>
          <w:rFonts w:ascii="Garamond" w:hAnsi="Garamond"/>
          <w:sz w:val="24"/>
          <w:szCs w:val="24"/>
        </w:rPr>
        <w:t>ures from</w:t>
      </w:r>
      <w:r>
        <w:rPr>
          <w:rFonts w:ascii="Garamond" w:hAnsi="Garamond"/>
          <w:sz w:val="24"/>
          <w:szCs w:val="24"/>
        </w:rPr>
        <w:t xml:space="preserve"> department chairs </w:t>
      </w:r>
      <w:r w:rsidR="00870BD8">
        <w:rPr>
          <w:rFonts w:ascii="Garamond" w:hAnsi="Garamond"/>
          <w:sz w:val="24"/>
          <w:szCs w:val="24"/>
        </w:rPr>
        <w:t>after they have determined</w:t>
      </w:r>
      <w:r>
        <w:rPr>
          <w:rFonts w:ascii="Garamond" w:hAnsi="Garamond"/>
          <w:sz w:val="24"/>
          <w:szCs w:val="24"/>
        </w:rPr>
        <w:t xml:space="preserve"> the H-SC equivalent course number and credit hours for each class.</w:t>
      </w:r>
      <w:r w:rsidR="00EE2D0F" w:rsidRPr="00D40B19">
        <w:rPr>
          <w:rFonts w:ascii="Garamond" w:hAnsi="Garamond"/>
          <w:sz w:val="24"/>
          <w:szCs w:val="24"/>
        </w:rPr>
        <w:t xml:space="preserve">  </w:t>
      </w:r>
      <w:r w:rsidR="00870BD8">
        <w:rPr>
          <w:rFonts w:ascii="Garamond" w:hAnsi="Garamond"/>
          <w:sz w:val="24"/>
          <w:szCs w:val="24"/>
        </w:rPr>
        <w:t>Students</w:t>
      </w:r>
      <w:r w:rsidR="00EE2D0F" w:rsidRPr="00D40B19">
        <w:rPr>
          <w:rFonts w:ascii="Garamond" w:hAnsi="Garamond"/>
          <w:sz w:val="24"/>
          <w:szCs w:val="24"/>
        </w:rPr>
        <w:t xml:space="preserve"> must have a C or higher for the grade to t</w:t>
      </w:r>
      <w:r>
        <w:rPr>
          <w:rFonts w:ascii="Garamond" w:hAnsi="Garamond"/>
          <w:sz w:val="24"/>
          <w:szCs w:val="24"/>
        </w:rPr>
        <w:t xml:space="preserve">ransfer back to receive credit and </w:t>
      </w:r>
      <w:r w:rsidR="00870BD8">
        <w:rPr>
          <w:rFonts w:ascii="Garamond" w:hAnsi="Garamond"/>
          <w:sz w:val="24"/>
          <w:szCs w:val="24"/>
        </w:rPr>
        <w:t>must ensure that their</w:t>
      </w:r>
      <w:r>
        <w:rPr>
          <w:rFonts w:ascii="Garamond" w:hAnsi="Garamond"/>
          <w:sz w:val="24"/>
          <w:szCs w:val="24"/>
        </w:rPr>
        <w:t xml:space="preserve"> official program </w:t>
      </w:r>
      <w:r w:rsidR="00870BD8">
        <w:rPr>
          <w:rFonts w:ascii="Garamond" w:hAnsi="Garamond"/>
          <w:sz w:val="24"/>
          <w:szCs w:val="24"/>
        </w:rPr>
        <w:t>transcript is</w:t>
      </w:r>
      <w:r>
        <w:rPr>
          <w:rFonts w:ascii="Garamond" w:hAnsi="Garamond"/>
          <w:sz w:val="24"/>
          <w:szCs w:val="24"/>
        </w:rPr>
        <w:t xml:space="preserve"> sent to the director of Global Education and Study Abroad.</w:t>
      </w:r>
      <w:r w:rsidR="00DB04D5">
        <w:rPr>
          <w:rFonts w:ascii="Garamond" w:hAnsi="Garamond"/>
          <w:sz w:val="24"/>
          <w:szCs w:val="24"/>
        </w:rPr>
        <w:t xml:space="preserve"> Transfer classes are not counted toward </w:t>
      </w:r>
      <w:r w:rsidR="00870BD8">
        <w:rPr>
          <w:rFonts w:ascii="Garamond" w:hAnsi="Garamond"/>
          <w:sz w:val="24"/>
          <w:szCs w:val="24"/>
        </w:rPr>
        <w:t>one’s</w:t>
      </w:r>
      <w:r w:rsidR="00DB04D5">
        <w:rPr>
          <w:rFonts w:ascii="Garamond" w:hAnsi="Garamond"/>
          <w:sz w:val="24"/>
          <w:szCs w:val="24"/>
        </w:rPr>
        <w:t xml:space="preserve"> GPA but the grades will be listed on </w:t>
      </w:r>
      <w:r w:rsidR="00870BD8">
        <w:rPr>
          <w:rFonts w:ascii="Garamond" w:hAnsi="Garamond"/>
          <w:sz w:val="24"/>
          <w:szCs w:val="24"/>
        </w:rPr>
        <w:t>the</w:t>
      </w:r>
      <w:r w:rsidR="00DB04D5">
        <w:rPr>
          <w:rFonts w:ascii="Garamond" w:hAnsi="Garamond"/>
          <w:sz w:val="24"/>
          <w:szCs w:val="24"/>
        </w:rPr>
        <w:t xml:space="preserve"> H-SC transcript.</w:t>
      </w:r>
    </w:p>
    <w:p w:rsidR="009514DE" w:rsidRPr="00412A11" w:rsidRDefault="00412A11" w:rsidP="00412A11">
      <w:pPr>
        <w:pBdr>
          <w:top w:val="single" w:sz="24" w:space="1" w:color="auto"/>
          <w:bottom w:val="single" w:sz="24" w:space="1" w:color="auto"/>
        </w:pBdr>
        <w:jc w:val="center"/>
        <w:rPr>
          <w:rFonts w:ascii="Garamond" w:hAnsi="Garamond"/>
          <w:b/>
          <w:sz w:val="80"/>
          <w:szCs w:val="80"/>
        </w:rPr>
      </w:pPr>
      <w:r>
        <w:rPr>
          <w:rFonts w:ascii="Garamond" w:hAnsi="Garamond"/>
          <w:b/>
          <w:sz w:val="80"/>
          <w:szCs w:val="80"/>
        </w:rPr>
        <w:t>Can I Afford to Go?</w:t>
      </w:r>
    </w:p>
    <w:p w:rsidR="0079374D" w:rsidRPr="0079374D" w:rsidRDefault="00EE0663" w:rsidP="0079374D">
      <w:pPr>
        <w:spacing w:after="0"/>
        <w:rPr>
          <w:rFonts w:ascii="Garamond" w:hAnsi="Garamond"/>
          <w:color w:val="000000"/>
          <w:shd w:val="clear" w:color="auto" w:fill="FFFFFF"/>
        </w:rPr>
      </w:pPr>
      <w:r w:rsidRPr="0079374D">
        <w:rPr>
          <w:rFonts w:ascii="Garamond" w:hAnsi="Garamond"/>
          <w:b/>
          <w:bCs/>
          <w:color w:val="000000"/>
          <w:sz w:val="24"/>
          <w:szCs w:val="24"/>
          <w:shd w:val="clear" w:color="auto" w:fill="FFFFFF"/>
        </w:rPr>
        <w:t>SEMESTER ABROAD STUDENTS</w:t>
      </w:r>
      <w:r w:rsidRPr="0079374D">
        <w:rPr>
          <w:rFonts w:ascii="Garamond" w:hAnsi="Garamond"/>
          <w:color w:val="000000"/>
          <w:sz w:val="24"/>
          <w:szCs w:val="24"/>
          <w:shd w:val="clear" w:color="auto" w:fill="FFFFFF"/>
        </w:rPr>
        <w:t>: Students on</w:t>
      </w:r>
      <w:r w:rsidRPr="0079374D">
        <w:rPr>
          <w:rStyle w:val="apple-converted-space"/>
          <w:rFonts w:ascii="Garamond" w:hAnsi="Garamond"/>
          <w:color w:val="000000"/>
          <w:sz w:val="24"/>
          <w:szCs w:val="24"/>
          <w:shd w:val="clear" w:color="auto" w:fill="FFFFFF"/>
        </w:rPr>
        <w:t> </w:t>
      </w:r>
      <w:hyperlink r:id="rId7" w:tgtFrame="_blank" w:history="1">
        <w:r w:rsidRPr="0079374D">
          <w:rPr>
            <w:rStyle w:val="Hyperlink"/>
            <w:rFonts w:ascii="Garamond" w:hAnsi="Garamond"/>
            <w:color w:val="auto"/>
            <w:sz w:val="24"/>
            <w:szCs w:val="24"/>
            <w:u w:val="none"/>
            <w:shd w:val="clear" w:color="auto" w:fill="FFFFFF"/>
          </w:rPr>
          <w:t>endorsed semester abroad programs</w:t>
        </w:r>
      </w:hyperlink>
      <w:r w:rsidRPr="0079374D">
        <w:rPr>
          <w:rStyle w:val="apple-converted-space"/>
          <w:rFonts w:ascii="Garamond" w:hAnsi="Garamond"/>
          <w:color w:val="000000"/>
          <w:sz w:val="24"/>
          <w:szCs w:val="24"/>
          <w:shd w:val="clear" w:color="auto" w:fill="FFFFFF"/>
        </w:rPr>
        <w:t> </w:t>
      </w:r>
      <w:r w:rsidRPr="0079374D">
        <w:rPr>
          <w:rFonts w:ascii="Garamond" w:hAnsi="Garamond"/>
          <w:color w:val="000000"/>
          <w:sz w:val="24"/>
          <w:szCs w:val="24"/>
          <w:shd w:val="clear" w:color="auto" w:fill="FFFFFF"/>
        </w:rPr>
        <w:t xml:space="preserve">pay H-SC's </w:t>
      </w:r>
      <w:r w:rsidR="0073258F">
        <w:rPr>
          <w:rFonts w:ascii="Garamond" w:hAnsi="Garamond"/>
          <w:color w:val="000000"/>
          <w:sz w:val="24"/>
          <w:szCs w:val="24"/>
          <w:shd w:val="clear" w:color="auto" w:fill="FFFFFF"/>
        </w:rPr>
        <w:t>Study Abroad/Co-Op Tuition and Study Abroad/Co-Op Administration fees</w:t>
      </w:r>
      <w:r w:rsidRPr="0079374D">
        <w:rPr>
          <w:rFonts w:ascii="Garamond" w:hAnsi="Garamond"/>
          <w:color w:val="000000"/>
          <w:sz w:val="24"/>
          <w:szCs w:val="24"/>
          <w:shd w:val="clear" w:color="auto" w:fill="FFFFFF"/>
        </w:rPr>
        <w:t>; all federal, state, and H-SC-administered financial/scholarships are applied to the cost of tuition, housing, and food expense for these programs</w:t>
      </w:r>
      <w:r w:rsidRPr="0079374D">
        <w:rPr>
          <w:rFonts w:ascii="Garamond" w:hAnsi="Garamond"/>
          <w:color w:val="222222"/>
          <w:sz w:val="24"/>
          <w:szCs w:val="24"/>
          <w:shd w:val="clear" w:color="auto" w:fill="FFFFFF"/>
        </w:rPr>
        <w:t xml:space="preserve">.  </w:t>
      </w:r>
      <w:r w:rsidR="0079374D">
        <w:rPr>
          <w:rFonts w:ascii="Garamond" w:hAnsi="Garamond"/>
          <w:color w:val="222222"/>
          <w:sz w:val="24"/>
          <w:szCs w:val="24"/>
          <w:shd w:val="clear" w:color="auto" w:fill="FFFFFF"/>
        </w:rPr>
        <w:t xml:space="preserve">If the provider’s fees exceed those of H-SC, the overage will be charged to your H-SC account.  </w:t>
      </w:r>
      <w:r w:rsidRPr="0079374D">
        <w:rPr>
          <w:rFonts w:ascii="Garamond" w:hAnsi="Garamond"/>
          <w:color w:val="222222"/>
          <w:sz w:val="24"/>
          <w:szCs w:val="24"/>
          <w:shd w:val="clear" w:color="auto" w:fill="FFFFFF"/>
        </w:rPr>
        <w:t xml:space="preserve">International travel insurance is required and may be billed separately to your H-SC account.  Scholarships from external organizations will be considered for application to your H-SC account on a case-by-case basis, up to the amount of H-SC’s fees.  Students are advised to consult with </w:t>
      </w:r>
      <w:r w:rsidR="0073258F">
        <w:rPr>
          <w:rFonts w:ascii="Garamond" w:hAnsi="Garamond"/>
          <w:color w:val="222222"/>
          <w:sz w:val="24"/>
          <w:szCs w:val="24"/>
          <w:shd w:val="clear" w:color="auto" w:fill="FFFFFF"/>
        </w:rPr>
        <w:t xml:space="preserve">Dr. Widdows for the amount of H-SC’s current fees and </w:t>
      </w:r>
      <w:r w:rsidRPr="0079374D">
        <w:rPr>
          <w:rFonts w:ascii="Garamond" w:hAnsi="Garamond"/>
          <w:color w:val="222222"/>
          <w:sz w:val="24"/>
          <w:szCs w:val="24"/>
          <w:shd w:val="clear" w:color="auto" w:fill="FFFFFF"/>
        </w:rPr>
        <w:t>the Financial Aid and Student Accounts offices</w:t>
      </w:r>
      <w:r w:rsidR="0073258F">
        <w:rPr>
          <w:rFonts w:ascii="Garamond" w:hAnsi="Garamond"/>
          <w:color w:val="222222"/>
          <w:sz w:val="24"/>
          <w:szCs w:val="24"/>
          <w:shd w:val="clear" w:color="auto" w:fill="FFFFFF"/>
        </w:rPr>
        <w:t xml:space="preserve"> for their student account and aid package information</w:t>
      </w:r>
      <w:r w:rsidRPr="0079374D">
        <w:rPr>
          <w:rFonts w:ascii="Garamond" w:hAnsi="Garamond"/>
          <w:color w:val="222222"/>
          <w:sz w:val="24"/>
          <w:szCs w:val="24"/>
          <w:shd w:val="clear" w:color="auto" w:fill="FFFFFF"/>
        </w:rPr>
        <w:t>.</w:t>
      </w:r>
      <w:r w:rsidRPr="0079374D">
        <w:rPr>
          <w:rFonts w:ascii="Garamond" w:hAnsi="Garamond"/>
          <w:color w:val="000000"/>
          <w:sz w:val="24"/>
          <w:szCs w:val="24"/>
          <w:shd w:val="clear" w:color="auto" w:fill="FFFFFF"/>
        </w:rPr>
        <w:br/>
      </w:r>
    </w:p>
    <w:p w:rsidR="0079374D" w:rsidRDefault="0079374D" w:rsidP="0079374D">
      <w:pPr>
        <w:spacing w:after="0"/>
        <w:rPr>
          <w:rFonts w:ascii="Garamond" w:hAnsi="Garamond"/>
          <w:color w:val="000000"/>
          <w:sz w:val="24"/>
          <w:szCs w:val="24"/>
          <w:shd w:val="clear" w:color="auto" w:fill="FFFFFF"/>
        </w:rPr>
      </w:pPr>
      <w:r>
        <w:rPr>
          <w:rFonts w:ascii="Garamond" w:hAnsi="Garamond"/>
          <w:color w:val="000000"/>
          <w:sz w:val="24"/>
          <w:szCs w:val="24"/>
          <w:shd w:val="clear" w:color="auto" w:fill="FFFFFF"/>
        </w:rPr>
        <w:t>H-SC will pay the tuition, room and board, and deposit fees directly to your provider.  Students are responsible for paying any application fees, room damage deposit fees, airfare, optional trip fees, etc.</w:t>
      </w:r>
    </w:p>
    <w:p w:rsidR="0079374D" w:rsidRPr="0079374D" w:rsidRDefault="0079374D" w:rsidP="0079374D">
      <w:pPr>
        <w:spacing w:after="0"/>
        <w:rPr>
          <w:rFonts w:ascii="Garamond" w:hAnsi="Garamond"/>
          <w:color w:val="000000"/>
          <w:shd w:val="clear" w:color="auto" w:fill="FFFFFF"/>
        </w:rPr>
      </w:pPr>
    </w:p>
    <w:p w:rsidR="00052D51" w:rsidRPr="00052D51" w:rsidRDefault="00EE0663" w:rsidP="009514DE">
      <w:pPr>
        <w:rPr>
          <w:rFonts w:ascii="Garamond" w:hAnsi="Garamond"/>
          <w:sz w:val="24"/>
          <w:szCs w:val="24"/>
        </w:rPr>
      </w:pPr>
      <w:r w:rsidRPr="0079374D">
        <w:rPr>
          <w:rFonts w:ascii="Garamond" w:hAnsi="Garamond"/>
          <w:b/>
          <w:bCs/>
          <w:color w:val="000000"/>
          <w:sz w:val="24"/>
          <w:szCs w:val="24"/>
          <w:shd w:val="clear" w:color="auto" w:fill="FFFFFF"/>
        </w:rPr>
        <w:t>H-SC MAY TERM ABROAD AND VA PROGRAM AT OXFORD STUDENTS:</w:t>
      </w:r>
      <w:r w:rsidRPr="0079374D">
        <w:rPr>
          <w:rStyle w:val="apple-converted-space"/>
          <w:rFonts w:ascii="Garamond" w:hAnsi="Garamond"/>
          <w:b/>
          <w:bCs/>
          <w:color w:val="000000"/>
          <w:sz w:val="24"/>
          <w:szCs w:val="24"/>
          <w:shd w:val="clear" w:color="auto" w:fill="FFFFFF"/>
        </w:rPr>
        <w:t> </w:t>
      </w:r>
      <w:r w:rsidRPr="0079374D">
        <w:rPr>
          <w:rFonts w:ascii="Garamond" w:hAnsi="Garamond"/>
          <w:color w:val="000000"/>
          <w:sz w:val="24"/>
          <w:szCs w:val="24"/>
          <w:shd w:val="clear" w:color="auto" w:fill="FFFFFF"/>
        </w:rPr>
        <w:t> Costs for these programs are billed to your H-SC account. Scholarships from external organizat</w:t>
      </w:r>
      <w:r w:rsidR="0079374D">
        <w:rPr>
          <w:rFonts w:ascii="Garamond" w:hAnsi="Garamond"/>
          <w:color w:val="000000"/>
          <w:sz w:val="24"/>
          <w:szCs w:val="24"/>
          <w:shd w:val="clear" w:color="auto" w:fill="FFFFFF"/>
        </w:rPr>
        <w:t xml:space="preserve">ions </w:t>
      </w:r>
      <w:r w:rsidRPr="0079374D">
        <w:rPr>
          <w:rFonts w:ascii="Garamond" w:hAnsi="Garamond"/>
          <w:color w:val="000000"/>
          <w:sz w:val="24"/>
          <w:szCs w:val="24"/>
          <w:shd w:val="clear" w:color="auto" w:fill="FFFFFF"/>
        </w:rPr>
        <w:t>will be considered for application to your H-SC account on a case-by-case basis, up to the amount of the program cost.  Students are advised to consult with the Financial Aid and Student Accounts offices.</w:t>
      </w:r>
      <w:r w:rsidRPr="0079374D">
        <w:rPr>
          <w:rFonts w:ascii="Garamond" w:hAnsi="Garamond"/>
          <w:b/>
          <w:bCs/>
          <w:color w:val="000000"/>
          <w:sz w:val="24"/>
          <w:szCs w:val="24"/>
          <w:shd w:val="clear" w:color="auto" w:fill="FFFFFF"/>
        </w:rPr>
        <w:br/>
      </w:r>
      <w:r w:rsidRPr="0079374D">
        <w:rPr>
          <w:rFonts w:ascii="Garamond" w:hAnsi="Garamond"/>
          <w:b/>
          <w:bCs/>
          <w:color w:val="000000"/>
          <w:sz w:val="24"/>
          <w:szCs w:val="24"/>
          <w:shd w:val="clear" w:color="auto" w:fill="FFFFFF"/>
        </w:rPr>
        <w:br/>
        <w:t>OTHER SUMMER ABROAD STUDENTS</w:t>
      </w:r>
      <w:r w:rsidRPr="0079374D">
        <w:rPr>
          <w:rFonts w:ascii="Garamond" w:hAnsi="Garamond"/>
          <w:color w:val="000000"/>
          <w:sz w:val="24"/>
          <w:szCs w:val="24"/>
          <w:shd w:val="clear" w:color="auto" w:fill="FFFFFF"/>
        </w:rPr>
        <w:t>: Costs for non-H-SC-affiliated summer programs are billed directly to the student by the program provider.  </w:t>
      </w:r>
      <w:r w:rsidRPr="0079374D">
        <w:rPr>
          <w:rFonts w:ascii="Garamond" w:hAnsi="Garamond"/>
          <w:color w:val="222222"/>
          <w:sz w:val="24"/>
          <w:szCs w:val="24"/>
          <w:shd w:val="clear" w:color="auto" w:fill="FFFFFF"/>
        </w:rPr>
        <w:t>Scholarshi</w:t>
      </w:r>
      <w:r w:rsidR="009E6F38">
        <w:rPr>
          <w:rFonts w:ascii="Garamond" w:hAnsi="Garamond"/>
          <w:color w:val="222222"/>
          <w:sz w:val="24"/>
          <w:szCs w:val="24"/>
          <w:shd w:val="clear" w:color="auto" w:fill="FFFFFF"/>
        </w:rPr>
        <w:t xml:space="preserve">ps from external organizations </w:t>
      </w:r>
      <w:r w:rsidRPr="0079374D">
        <w:rPr>
          <w:rFonts w:ascii="Garamond" w:hAnsi="Garamond"/>
          <w:color w:val="222222"/>
          <w:sz w:val="24"/>
          <w:szCs w:val="24"/>
          <w:shd w:val="clear" w:color="auto" w:fill="FFFFFF"/>
        </w:rPr>
        <w:t>will not be applied to your H-SC account.  Students are advised to consult with the Financial Aid and Student Accounts offices.</w:t>
      </w:r>
      <w:r w:rsidR="00052D51">
        <w:rPr>
          <w:rFonts w:ascii="Garamond" w:hAnsi="Garamond"/>
          <w:color w:val="000000"/>
          <w:sz w:val="24"/>
          <w:szCs w:val="24"/>
          <w:shd w:val="clear" w:color="auto" w:fill="FFFFFF"/>
        </w:rPr>
        <w:t xml:space="preserve"> </w:t>
      </w:r>
    </w:p>
    <w:p w:rsidR="007F10BA" w:rsidRDefault="007F10BA" w:rsidP="009514DE">
      <w:pPr>
        <w:rPr>
          <w:rFonts w:ascii="Garamond" w:hAnsi="Garamond"/>
          <w:sz w:val="24"/>
          <w:szCs w:val="24"/>
        </w:rPr>
      </w:pPr>
      <w:r>
        <w:rPr>
          <w:rFonts w:ascii="Garamond" w:hAnsi="Garamond"/>
          <w:sz w:val="24"/>
          <w:szCs w:val="24"/>
        </w:rPr>
        <w:t>Costs for summer programs vary by location, duration, and number of classes taken.  Costs are in addition to fees paid during the academic year.</w:t>
      </w:r>
    </w:p>
    <w:p w:rsidR="00B446D2" w:rsidRDefault="009E6F38" w:rsidP="00B446D2">
      <w:pPr>
        <w:spacing w:after="0" w:line="240" w:lineRule="auto"/>
        <w:rPr>
          <w:rFonts w:ascii="Garamond" w:hAnsi="Garamond"/>
          <w:sz w:val="24"/>
          <w:szCs w:val="24"/>
        </w:rPr>
      </w:pPr>
      <w:r>
        <w:rPr>
          <w:rFonts w:ascii="Garamond" w:hAnsi="Garamond"/>
          <w:b/>
          <w:sz w:val="24"/>
          <w:szCs w:val="24"/>
        </w:rPr>
        <w:t>STUDY ABROAD SCHOLARSHIPS</w:t>
      </w:r>
      <w:r>
        <w:rPr>
          <w:rFonts w:ascii="Garamond" w:hAnsi="Garamond"/>
          <w:sz w:val="24"/>
          <w:szCs w:val="24"/>
        </w:rPr>
        <w:t xml:space="preserve">: </w:t>
      </w:r>
      <w:r>
        <w:rPr>
          <w:rFonts w:ascii="Garamond" w:hAnsi="Garamond"/>
          <w:b/>
          <w:sz w:val="24"/>
          <w:szCs w:val="24"/>
        </w:rPr>
        <w:t xml:space="preserve"> </w:t>
      </w:r>
      <w:r w:rsidR="007F10BA">
        <w:rPr>
          <w:rFonts w:ascii="Garamond" w:hAnsi="Garamond"/>
          <w:sz w:val="24"/>
          <w:szCs w:val="24"/>
        </w:rPr>
        <w:t xml:space="preserve">Scholarships </w:t>
      </w:r>
      <w:r w:rsidR="00DB04D5">
        <w:rPr>
          <w:rFonts w:ascii="Garamond" w:hAnsi="Garamond"/>
          <w:sz w:val="24"/>
          <w:szCs w:val="24"/>
        </w:rPr>
        <w:t>for study abroad are available and students are encouraged to begin the application process early as some applications are due well in advance:</w:t>
      </w:r>
    </w:p>
    <w:p w:rsidR="00412A11" w:rsidRPr="00412A11" w:rsidRDefault="007A05C6" w:rsidP="00412A11">
      <w:pPr>
        <w:rPr>
          <w:rFonts w:ascii="Garamond" w:hAnsi="Garamond"/>
          <w:sz w:val="20"/>
        </w:rPr>
      </w:pPr>
      <w:hyperlink r:id="rId8" w:history="1">
        <w:r w:rsidR="00412A11" w:rsidRPr="00D77A48">
          <w:rPr>
            <w:rStyle w:val="Hyperlink"/>
            <w:rFonts w:ascii="Garamond" w:hAnsi="Garamond"/>
            <w:sz w:val="24"/>
            <w:szCs w:val="24"/>
          </w:rPr>
          <w:t>http://www.hsc.edu/Global-Education/Study-Abroad/Scholarships.html</w:t>
        </w:r>
      </w:hyperlink>
    </w:p>
    <w:p w:rsidR="00412A11" w:rsidRPr="00412A11" w:rsidRDefault="00412A11" w:rsidP="00412A11">
      <w:pPr>
        <w:spacing w:after="0" w:line="240" w:lineRule="auto"/>
        <w:rPr>
          <w:rFonts w:ascii="Garamond" w:hAnsi="Garamond"/>
          <w:color w:val="0070C0"/>
          <w:sz w:val="24"/>
          <w:szCs w:val="24"/>
        </w:rPr>
      </w:pPr>
    </w:p>
    <w:p w:rsidR="002505D1" w:rsidRPr="008405F6" w:rsidRDefault="008405F6" w:rsidP="008405F6">
      <w:pPr>
        <w:pStyle w:val="ListParagraph"/>
        <w:pBdr>
          <w:top w:val="single" w:sz="24" w:space="1" w:color="auto"/>
          <w:bottom w:val="single" w:sz="24" w:space="1" w:color="auto"/>
        </w:pBdr>
        <w:ind w:left="0"/>
        <w:jc w:val="center"/>
        <w:rPr>
          <w:rFonts w:ascii="Garamond" w:hAnsi="Garamond"/>
          <w:b/>
          <w:sz w:val="74"/>
          <w:szCs w:val="74"/>
        </w:rPr>
      </w:pPr>
      <w:r w:rsidRPr="008405F6">
        <w:rPr>
          <w:rFonts w:ascii="Garamond" w:hAnsi="Garamond"/>
          <w:b/>
          <w:sz w:val="74"/>
          <w:szCs w:val="74"/>
        </w:rPr>
        <w:t>Interested in Learning More?</w:t>
      </w:r>
    </w:p>
    <w:p w:rsidR="008405F6" w:rsidRDefault="008405F6" w:rsidP="001E60E9">
      <w:pPr>
        <w:pStyle w:val="ListParagraph"/>
        <w:ind w:left="0"/>
        <w:rPr>
          <w:rFonts w:ascii="Garamond" w:hAnsi="Garamond"/>
        </w:rPr>
      </w:pPr>
    </w:p>
    <w:p w:rsidR="00891F41" w:rsidRPr="00412A11" w:rsidRDefault="00891F41" w:rsidP="001E60E9">
      <w:pPr>
        <w:pStyle w:val="ListParagraph"/>
        <w:ind w:left="0"/>
        <w:rPr>
          <w:rFonts w:ascii="Garamond" w:hAnsi="Garamond"/>
          <w:sz w:val="24"/>
          <w:szCs w:val="24"/>
        </w:rPr>
      </w:pPr>
      <w:r w:rsidRPr="00412A11">
        <w:rPr>
          <w:rFonts w:ascii="Garamond" w:hAnsi="Garamond"/>
          <w:sz w:val="24"/>
          <w:szCs w:val="24"/>
        </w:rPr>
        <w:t xml:space="preserve">Come see us!  We’re in </w:t>
      </w:r>
      <w:proofErr w:type="spellStart"/>
      <w:r w:rsidRPr="00412A11">
        <w:rPr>
          <w:rFonts w:ascii="Garamond" w:hAnsi="Garamond"/>
          <w:sz w:val="24"/>
          <w:szCs w:val="24"/>
        </w:rPr>
        <w:t>Bagby</w:t>
      </w:r>
      <w:proofErr w:type="spellEnd"/>
      <w:r w:rsidRPr="00412A11">
        <w:rPr>
          <w:rFonts w:ascii="Garamond" w:hAnsi="Garamond"/>
          <w:sz w:val="24"/>
          <w:szCs w:val="24"/>
        </w:rPr>
        <w:t xml:space="preserve"> 202/204: Office of Global Education and Study Abroad.</w:t>
      </w:r>
    </w:p>
    <w:p w:rsidR="00891F41" w:rsidRPr="00412A11" w:rsidRDefault="00891F41" w:rsidP="001E60E9">
      <w:pPr>
        <w:pStyle w:val="ListParagraph"/>
        <w:ind w:left="0"/>
        <w:rPr>
          <w:rFonts w:ascii="Garamond" w:hAnsi="Garamond"/>
          <w:sz w:val="24"/>
          <w:szCs w:val="24"/>
        </w:rPr>
      </w:pPr>
    </w:p>
    <w:p w:rsidR="00891F41" w:rsidRPr="00412A11" w:rsidRDefault="00891F41" w:rsidP="00891F41">
      <w:pPr>
        <w:pStyle w:val="ListParagraph"/>
        <w:ind w:left="0"/>
        <w:jc w:val="center"/>
        <w:rPr>
          <w:rFonts w:ascii="Garamond" w:hAnsi="Garamond"/>
          <w:sz w:val="24"/>
          <w:szCs w:val="24"/>
        </w:rPr>
      </w:pPr>
      <w:r w:rsidRPr="00412A11">
        <w:rPr>
          <w:rFonts w:ascii="Garamond" w:hAnsi="Garamond"/>
          <w:sz w:val="24"/>
          <w:szCs w:val="24"/>
        </w:rPr>
        <w:t>Dr. Daniella Widdows, Director</w:t>
      </w:r>
    </w:p>
    <w:p w:rsidR="00891F41" w:rsidRPr="00412A11" w:rsidRDefault="007A05C6" w:rsidP="00891F41">
      <w:pPr>
        <w:pStyle w:val="ListParagraph"/>
        <w:ind w:left="0"/>
        <w:jc w:val="center"/>
        <w:rPr>
          <w:rFonts w:ascii="Garamond" w:hAnsi="Garamond"/>
          <w:sz w:val="24"/>
          <w:szCs w:val="24"/>
        </w:rPr>
      </w:pPr>
      <w:hyperlink r:id="rId9" w:history="1">
        <w:r w:rsidR="00891F41" w:rsidRPr="00412A11">
          <w:rPr>
            <w:rStyle w:val="Hyperlink"/>
            <w:rFonts w:ascii="Garamond" w:hAnsi="Garamond"/>
            <w:sz w:val="24"/>
            <w:szCs w:val="24"/>
          </w:rPr>
          <w:t>dwiddows@hsc.edu</w:t>
        </w:r>
      </w:hyperlink>
      <w:r w:rsidR="00891F41" w:rsidRPr="00412A11">
        <w:rPr>
          <w:rFonts w:ascii="Garamond" w:hAnsi="Garamond"/>
          <w:sz w:val="24"/>
          <w:szCs w:val="24"/>
        </w:rPr>
        <w:t>, 434-223-6311</w:t>
      </w:r>
    </w:p>
    <w:p w:rsidR="00891F41" w:rsidRPr="00412A11" w:rsidRDefault="00891F41" w:rsidP="00891F41">
      <w:pPr>
        <w:pStyle w:val="ListParagraph"/>
        <w:ind w:left="0"/>
        <w:jc w:val="center"/>
        <w:rPr>
          <w:rFonts w:ascii="Garamond" w:hAnsi="Garamond"/>
          <w:sz w:val="24"/>
          <w:szCs w:val="24"/>
        </w:rPr>
      </w:pPr>
    </w:p>
    <w:p w:rsidR="00891F41" w:rsidRPr="00412A11" w:rsidRDefault="00891F41" w:rsidP="00891F41">
      <w:pPr>
        <w:pStyle w:val="ListParagraph"/>
        <w:ind w:left="0"/>
        <w:jc w:val="center"/>
        <w:rPr>
          <w:rFonts w:ascii="Garamond" w:hAnsi="Garamond"/>
          <w:sz w:val="24"/>
          <w:szCs w:val="24"/>
        </w:rPr>
      </w:pPr>
      <w:r w:rsidRPr="00412A11">
        <w:rPr>
          <w:rFonts w:ascii="Garamond" w:hAnsi="Garamond"/>
          <w:sz w:val="24"/>
          <w:szCs w:val="24"/>
        </w:rPr>
        <w:t>Ms. Tamara Wright, Assistant</w:t>
      </w:r>
    </w:p>
    <w:p w:rsidR="00891F41" w:rsidRPr="00412A11" w:rsidRDefault="007A05C6" w:rsidP="00891F41">
      <w:pPr>
        <w:pStyle w:val="ListParagraph"/>
        <w:ind w:left="0"/>
        <w:jc w:val="center"/>
        <w:rPr>
          <w:rFonts w:ascii="Garamond" w:hAnsi="Garamond"/>
          <w:sz w:val="24"/>
          <w:szCs w:val="24"/>
        </w:rPr>
      </w:pPr>
      <w:hyperlink r:id="rId10" w:history="1">
        <w:r w:rsidR="00891F41" w:rsidRPr="00412A11">
          <w:rPr>
            <w:rStyle w:val="Hyperlink"/>
            <w:rFonts w:ascii="Garamond" w:hAnsi="Garamond"/>
            <w:sz w:val="24"/>
            <w:szCs w:val="24"/>
          </w:rPr>
          <w:t>twright@hsc.edu</w:t>
        </w:r>
      </w:hyperlink>
      <w:r w:rsidR="00891F41" w:rsidRPr="00412A11">
        <w:rPr>
          <w:rFonts w:ascii="Garamond" w:hAnsi="Garamond"/>
          <w:sz w:val="24"/>
          <w:szCs w:val="24"/>
        </w:rPr>
        <w:t>, 434-223-6205</w:t>
      </w:r>
    </w:p>
    <w:p w:rsidR="00891F41" w:rsidRPr="00412A11" w:rsidRDefault="00891F41" w:rsidP="001E60E9">
      <w:pPr>
        <w:pStyle w:val="ListParagraph"/>
        <w:ind w:left="0"/>
        <w:rPr>
          <w:rFonts w:ascii="Garamond" w:hAnsi="Garamond"/>
          <w:sz w:val="24"/>
          <w:szCs w:val="24"/>
        </w:rPr>
      </w:pPr>
    </w:p>
    <w:p w:rsidR="00891F41" w:rsidRPr="00412A11" w:rsidRDefault="00891F41" w:rsidP="001E60E9">
      <w:pPr>
        <w:pStyle w:val="ListParagraph"/>
        <w:ind w:left="0"/>
        <w:rPr>
          <w:rFonts w:ascii="Garamond" w:hAnsi="Garamond"/>
          <w:sz w:val="24"/>
          <w:szCs w:val="24"/>
        </w:rPr>
      </w:pPr>
      <w:r w:rsidRPr="00412A11">
        <w:rPr>
          <w:rFonts w:ascii="Garamond" w:hAnsi="Garamond"/>
          <w:sz w:val="24"/>
          <w:szCs w:val="24"/>
        </w:rPr>
        <w:t xml:space="preserve">Visit our website: </w:t>
      </w:r>
      <w:hyperlink r:id="rId11" w:history="1">
        <w:r w:rsidRPr="00412A11">
          <w:rPr>
            <w:rStyle w:val="Hyperlink"/>
            <w:rFonts w:ascii="Garamond" w:hAnsi="Garamond"/>
            <w:sz w:val="24"/>
            <w:szCs w:val="24"/>
          </w:rPr>
          <w:t>http://www.hsc.edu/Global-Education.html</w:t>
        </w:r>
      </w:hyperlink>
    </w:p>
    <w:p w:rsidR="00891F41" w:rsidRPr="00412A11" w:rsidRDefault="00891F41" w:rsidP="001E60E9">
      <w:pPr>
        <w:pStyle w:val="ListParagraph"/>
        <w:ind w:left="0"/>
        <w:rPr>
          <w:rFonts w:ascii="Garamond" w:hAnsi="Garamond"/>
          <w:sz w:val="24"/>
          <w:szCs w:val="24"/>
        </w:rPr>
      </w:pPr>
    </w:p>
    <w:p w:rsidR="00891F41" w:rsidRPr="00412A11" w:rsidRDefault="00891F41" w:rsidP="001E60E9">
      <w:pPr>
        <w:pStyle w:val="ListParagraph"/>
        <w:ind w:left="0"/>
        <w:rPr>
          <w:rFonts w:ascii="Garamond" w:hAnsi="Garamond"/>
          <w:sz w:val="24"/>
          <w:szCs w:val="24"/>
        </w:rPr>
      </w:pPr>
      <w:r w:rsidRPr="00412A11">
        <w:rPr>
          <w:rFonts w:ascii="Garamond" w:hAnsi="Garamond"/>
          <w:sz w:val="24"/>
          <w:szCs w:val="24"/>
        </w:rPr>
        <w:t xml:space="preserve">Read what our students who are currently abroad have to say on the Tigers Abroad Blog: </w:t>
      </w:r>
      <w:hyperlink r:id="rId12" w:history="1">
        <w:r w:rsidRPr="00412A11">
          <w:rPr>
            <w:rStyle w:val="Hyperlink"/>
            <w:rFonts w:ascii="Garamond" w:hAnsi="Garamond"/>
            <w:sz w:val="24"/>
            <w:szCs w:val="24"/>
          </w:rPr>
          <w:t>http://blogs.hsc.edu/international/</w:t>
        </w:r>
      </w:hyperlink>
    </w:p>
    <w:p w:rsidR="00891F41" w:rsidRDefault="00891F41" w:rsidP="001E60E9">
      <w:pPr>
        <w:pStyle w:val="ListParagraph"/>
        <w:ind w:left="0"/>
        <w:rPr>
          <w:rFonts w:ascii="Garamond" w:hAnsi="Garamond"/>
        </w:rPr>
      </w:pPr>
    </w:p>
    <w:p w:rsidR="00891F41" w:rsidRPr="00412A11" w:rsidRDefault="00412A11" w:rsidP="001E60E9">
      <w:pPr>
        <w:pStyle w:val="ListParagraph"/>
        <w:ind w:left="0"/>
        <w:rPr>
          <w:rFonts w:ascii="Garamond" w:hAnsi="Garamond"/>
          <w:sz w:val="24"/>
          <w:szCs w:val="24"/>
        </w:rPr>
      </w:pPr>
      <w:r>
        <w:rPr>
          <w:rFonts w:ascii="Garamond" w:hAnsi="Garamond"/>
          <w:sz w:val="24"/>
          <w:szCs w:val="24"/>
        </w:rPr>
        <w:t>Talk with an abroad ambassador</w:t>
      </w:r>
      <w:r w:rsidR="00891F41" w:rsidRPr="00412A11">
        <w:rPr>
          <w:rFonts w:ascii="Garamond" w:hAnsi="Garamond"/>
          <w:sz w:val="24"/>
          <w:szCs w:val="24"/>
        </w:rPr>
        <w:t>!  Students who have been abroad</w:t>
      </w:r>
      <w:r w:rsidR="008E2FA7" w:rsidRPr="00412A11">
        <w:rPr>
          <w:rFonts w:ascii="Garamond" w:hAnsi="Garamond"/>
          <w:sz w:val="24"/>
          <w:szCs w:val="24"/>
        </w:rPr>
        <w:t xml:space="preserve"> work in our office during business hours or</w:t>
      </w:r>
      <w:r w:rsidR="00891F41" w:rsidRPr="00412A11">
        <w:rPr>
          <w:rFonts w:ascii="Garamond" w:hAnsi="Garamond"/>
          <w:sz w:val="24"/>
          <w:szCs w:val="24"/>
        </w:rPr>
        <w:t xml:space="preserve"> hold info tables in the library</w:t>
      </w:r>
      <w:r w:rsidR="008E2FA7" w:rsidRPr="00412A11">
        <w:rPr>
          <w:rFonts w:ascii="Garamond" w:hAnsi="Garamond"/>
          <w:sz w:val="24"/>
          <w:szCs w:val="24"/>
        </w:rPr>
        <w:t xml:space="preserve"> several evenings a week.</w:t>
      </w:r>
      <w:r w:rsidR="00891F41" w:rsidRPr="00412A11">
        <w:rPr>
          <w:rFonts w:ascii="Garamond" w:hAnsi="Garamond"/>
          <w:sz w:val="24"/>
          <w:szCs w:val="24"/>
        </w:rPr>
        <w:t xml:space="preserve"> </w:t>
      </w:r>
    </w:p>
    <w:p w:rsidR="002505D1" w:rsidRDefault="002505D1">
      <w:pPr>
        <w:rPr>
          <w:rFonts w:ascii="Garamond" w:hAnsi="Garamond"/>
        </w:rPr>
      </w:pPr>
      <w:r>
        <w:rPr>
          <w:rFonts w:ascii="Garamond" w:hAnsi="Garamond"/>
        </w:rPr>
        <w:br w:type="page"/>
      </w:r>
    </w:p>
    <w:p w:rsidR="00785C19" w:rsidRPr="00F4763C" w:rsidRDefault="0009122A" w:rsidP="00F4763C">
      <w:pPr>
        <w:pStyle w:val="ListParagraph"/>
        <w:pBdr>
          <w:top w:val="single" w:sz="24" w:space="1" w:color="auto"/>
          <w:bottom w:val="single" w:sz="24" w:space="1" w:color="auto"/>
        </w:pBdr>
        <w:ind w:left="0"/>
        <w:rPr>
          <w:rFonts w:ascii="Garamond" w:hAnsi="Garamond"/>
          <w:b/>
          <w:sz w:val="66"/>
          <w:szCs w:val="66"/>
        </w:rPr>
      </w:pPr>
      <w:r w:rsidRPr="00F4763C">
        <w:rPr>
          <w:rFonts w:ascii="Garamond" w:hAnsi="Garamond"/>
          <w:b/>
          <w:sz w:val="66"/>
          <w:szCs w:val="66"/>
        </w:rPr>
        <w:t xml:space="preserve">I’m Going Abroad! What’s </w:t>
      </w:r>
      <w:proofErr w:type="gramStart"/>
      <w:r w:rsidRPr="00F4763C">
        <w:rPr>
          <w:rFonts w:ascii="Garamond" w:hAnsi="Garamond"/>
          <w:b/>
          <w:sz w:val="66"/>
          <w:szCs w:val="66"/>
        </w:rPr>
        <w:t>Next</w:t>
      </w:r>
      <w:proofErr w:type="gramEnd"/>
      <w:r w:rsidRPr="00F4763C">
        <w:rPr>
          <w:rFonts w:ascii="Garamond" w:hAnsi="Garamond"/>
          <w:b/>
          <w:sz w:val="66"/>
          <w:szCs w:val="66"/>
        </w:rPr>
        <w:t>?</w:t>
      </w:r>
    </w:p>
    <w:p w:rsidR="0009122A" w:rsidRDefault="0009122A" w:rsidP="00F4763C">
      <w:pPr>
        <w:pStyle w:val="ListParagraph"/>
        <w:ind w:left="0"/>
        <w:rPr>
          <w:rFonts w:ascii="Garamond" w:hAnsi="Garamond"/>
          <w:sz w:val="24"/>
          <w:szCs w:val="24"/>
        </w:rPr>
      </w:pPr>
    </w:p>
    <w:p w:rsidR="00F4763C" w:rsidRPr="00AE24E8" w:rsidRDefault="00F4763C" w:rsidP="00F4763C">
      <w:pPr>
        <w:pStyle w:val="ListParagraph"/>
        <w:ind w:left="0"/>
        <w:rPr>
          <w:rFonts w:ascii="Garamond" w:hAnsi="Garamond"/>
          <w:sz w:val="24"/>
          <w:szCs w:val="24"/>
        </w:rPr>
      </w:pPr>
      <w:r w:rsidRPr="00AE24E8">
        <w:rPr>
          <w:rFonts w:ascii="Garamond" w:hAnsi="Garamond"/>
          <w:sz w:val="24"/>
          <w:szCs w:val="24"/>
        </w:rPr>
        <w:t>Congratulations</w:t>
      </w:r>
      <w:r w:rsidR="00F16DF4" w:rsidRPr="00AE24E8">
        <w:rPr>
          <w:rFonts w:ascii="Garamond" w:hAnsi="Garamond"/>
          <w:sz w:val="24"/>
          <w:szCs w:val="24"/>
        </w:rPr>
        <w:t>!  Here are some things you</w:t>
      </w:r>
      <w:r w:rsidRPr="00AE24E8">
        <w:rPr>
          <w:rFonts w:ascii="Garamond" w:hAnsi="Garamond"/>
          <w:sz w:val="24"/>
          <w:szCs w:val="24"/>
        </w:rPr>
        <w:t xml:space="preserve"> may need to do before you get on that plane to your host country.  Remember, different countries and programs may require different items that are not on the checklist.  Be sure to check with your program provider and refer to the U.S. Department of State study abroad website to make sure you are fully ready to depart on your study abroad experience: </w:t>
      </w:r>
      <w:hyperlink r:id="rId13" w:history="1">
        <w:r w:rsidRPr="00AE24E8">
          <w:rPr>
            <w:rStyle w:val="Hyperlink"/>
            <w:rFonts w:ascii="Garamond" w:hAnsi="Garamond"/>
            <w:sz w:val="24"/>
            <w:szCs w:val="24"/>
          </w:rPr>
          <w:t>https://travel.state.gov/content/studentsabroad/en.html</w:t>
        </w:r>
      </w:hyperlink>
    </w:p>
    <w:p w:rsidR="00F4763C" w:rsidRPr="00AE24E8" w:rsidRDefault="00F4763C" w:rsidP="00F4763C">
      <w:pPr>
        <w:pStyle w:val="ListParagraph"/>
        <w:ind w:left="0"/>
        <w:rPr>
          <w:rFonts w:ascii="Garamond" w:hAnsi="Garamond"/>
          <w:sz w:val="24"/>
          <w:szCs w:val="24"/>
        </w:rPr>
      </w:pPr>
    </w:p>
    <w:p w:rsidR="004103DC" w:rsidRPr="00AE24E8" w:rsidRDefault="00F4763C" w:rsidP="00F4763C">
      <w:pPr>
        <w:pStyle w:val="ListParagraph"/>
        <w:ind w:left="0"/>
        <w:rPr>
          <w:rFonts w:ascii="Garamond" w:hAnsi="Garamond"/>
          <w:b/>
          <w:sz w:val="24"/>
          <w:szCs w:val="24"/>
        </w:rPr>
      </w:pPr>
      <w:r w:rsidRPr="00AE24E8">
        <w:rPr>
          <w:rFonts w:ascii="Garamond" w:hAnsi="Garamond"/>
          <w:b/>
          <w:sz w:val="24"/>
          <w:szCs w:val="24"/>
        </w:rPr>
        <w:t xml:space="preserve">TO DO RIGHT AWAY – </w:t>
      </w:r>
      <w:r w:rsidR="004103DC" w:rsidRPr="00AE24E8">
        <w:rPr>
          <w:rFonts w:ascii="Garamond" w:hAnsi="Garamond"/>
          <w:b/>
          <w:sz w:val="24"/>
          <w:szCs w:val="24"/>
        </w:rPr>
        <w:t>3 MONTHS OR MORE BEFORE YOU DEPART</w:t>
      </w:r>
    </w:p>
    <w:p w:rsidR="00F4763C" w:rsidRPr="00AE24E8" w:rsidRDefault="00F4763C" w:rsidP="00F4763C">
      <w:pPr>
        <w:pStyle w:val="ListParagraph"/>
        <w:numPr>
          <w:ilvl w:val="0"/>
          <w:numId w:val="8"/>
        </w:numPr>
        <w:rPr>
          <w:rFonts w:ascii="Garamond" w:hAnsi="Garamond"/>
          <w:sz w:val="24"/>
          <w:szCs w:val="24"/>
        </w:rPr>
      </w:pPr>
      <w:r w:rsidRPr="00AE24E8">
        <w:rPr>
          <w:rFonts w:ascii="Garamond" w:hAnsi="Garamond"/>
          <w:sz w:val="24"/>
          <w:szCs w:val="24"/>
        </w:rPr>
        <w:t xml:space="preserve">Obtain or renew your passport.  Your passport </w:t>
      </w:r>
      <w:r w:rsidR="00315999">
        <w:rPr>
          <w:rFonts w:ascii="Garamond" w:hAnsi="Garamond"/>
          <w:sz w:val="24"/>
          <w:szCs w:val="24"/>
        </w:rPr>
        <w:t>must</w:t>
      </w:r>
      <w:r w:rsidRPr="00AE24E8">
        <w:rPr>
          <w:rFonts w:ascii="Garamond" w:hAnsi="Garamond"/>
          <w:sz w:val="24"/>
          <w:szCs w:val="24"/>
        </w:rPr>
        <w:t xml:space="preserve"> be valid for at least 6 months after your return date.  </w:t>
      </w:r>
      <w:hyperlink r:id="rId14" w:history="1">
        <w:r w:rsidRPr="00AE24E8">
          <w:rPr>
            <w:rStyle w:val="Hyperlink"/>
            <w:rFonts w:ascii="Garamond" w:hAnsi="Garamond"/>
            <w:sz w:val="24"/>
            <w:szCs w:val="24"/>
          </w:rPr>
          <w:t>https://travel.state.gov/content/passports/en/passports.html</w:t>
        </w:r>
      </w:hyperlink>
    </w:p>
    <w:p w:rsidR="00F16DF4" w:rsidRPr="00AE24E8" w:rsidRDefault="00F16DF4" w:rsidP="00F16DF4">
      <w:pPr>
        <w:pStyle w:val="ListParagraph"/>
        <w:rPr>
          <w:rFonts w:ascii="Garamond" w:hAnsi="Garamond"/>
          <w:sz w:val="24"/>
          <w:szCs w:val="24"/>
        </w:rPr>
      </w:pPr>
    </w:p>
    <w:p w:rsidR="00F16DF4" w:rsidRPr="00AE24E8" w:rsidRDefault="00F4763C" w:rsidP="00F16DF4">
      <w:pPr>
        <w:pStyle w:val="ListParagraph"/>
        <w:numPr>
          <w:ilvl w:val="0"/>
          <w:numId w:val="8"/>
        </w:numPr>
        <w:rPr>
          <w:rFonts w:ascii="Garamond" w:hAnsi="Garamond"/>
          <w:sz w:val="24"/>
          <w:szCs w:val="24"/>
        </w:rPr>
      </w:pPr>
      <w:r w:rsidRPr="00AE24E8">
        <w:rPr>
          <w:rFonts w:ascii="Garamond" w:hAnsi="Garamond"/>
          <w:sz w:val="24"/>
          <w:szCs w:val="24"/>
        </w:rPr>
        <w:t xml:space="preserve">Do you need a visa?  </w:t>
      </w:r>
      <w:r w:rsidR="004103DC" w:rsidRPr="00AE24E8">
        <w:rPr>
          <w:rFonts w:ascii="Garamond" w:hAnsi="Garamond"/>
          <w:sz w:val="24"/>
          <w:szCs w:val="24"/>
        </w:rPr>
        <w:t xml:space="preserve">Check with your program and with the state department information page about your host country to see what visa requirements are needed: </w:t>
      </w:r>
      <w:hyperlink r:id="rId15" w:history="1">
        <w:r w:rsidR="004103DC" w:rsidRPr="00AE24E8">
          <w:rPr>
            <w:rStyle w:val="Hyperlink"/>
            <w:rFonts w:ascii="Garamond" w:hAnsi="Garamond"/>
            <w:sz w:val="24"/>
            <w:szCs w:val="24"/>
          </w:rPr>
          <w:t>https://travel.state.gov/content/passports/en/country/</w:t>
        </w:r>
      </w:hyperlink>
      <w:r w:rsidR="00F16DF4" w:rsidRPr="00AE24E8">
        <w:rPr>
          <w:rFonts w:ascii="Garamond" w:hAnsi="Garamond"/>
          <w:sz w:val="24"/>
          <w:szCs w:val="24"/>
        </w:rPr>
        <w:t xml:space="preserve"> </w:t>
      </w:r>
    </w:p>
    <w:p w:rsidR="00F16DF4" w:rsidRPr="00AE24E8" w:rsidRDefault="00F4763C" w:rsidP="00F16DF4">
      <w:pPr>
        <w:ind w:left="720"/>
        <w:rPr>
          <w:rFonts w:ascii="Garamond" w:hAnsi="Garamond"/>
          <w:sz w:val="24"/>
          <w:szCs w:val="24"/>
        </w:rPr>
      </w:pPr>
      <w:r w:rsidRPr="00AE24E8">
        <w:rPr>
          <w:rFonts w:ascii="Garamond" w:hAnsi="Garamond"/>
          <w:sz w:val="24"/>
          <w:szCs w:val="24"/>
        </w:rPr>
        <w:t xml:space="preserve">Check the embassy website of the country where you are studying to find out more information about obtaining a visa (if you need one).  You cannot apply </w:t>
      </w:r>
      <w:r w:rsidR="004103DC" w:rsidRPr="00AE24E8">
        <w:rPr>
          <w:rFonts w:ascii="Garamond" w:hAnsi="Garamond"/>
          <w:sz w:val="24"/>
          <w:szCs w:val="24"/>
        </w:rPr>
        <w:t xml:space="preserve">for a student visa </w:t>
      </w:r>
      <w:r w:rsidRPr="00AE24E8">
        <w:rPr>
          <w:rFonts w:ascii="Garamond" w:hAnsi="Garamond"/>
          <w:sz w:val="24"/>
          <w:szCs w:val="24"/>
        </w:rPr>
        <w:t>until you have been accepted by your program</w:t>
      </w:r>
      <w:r w:rsidR="004728A0" w:rsidRPr="00AE24E8">
        <w:rPr>
          <w:rFonts w:ascii="Garamond" w:hAnsi="Garamond"/>
          <w:sz w:val="24"/>
          <w:szCs w:val="24"/>
        </w:rPr>
        <w:t xml:space="preserve"> and have a valid passport</w:t>
      </w:r>
      <w:r w:rsidRPr="00AE24E8">
        <w:rPr>
          <w:rFonts w:ascii="Garamond" w:hAnsi="Garamond"/>
          <w:sz w:val="24"/>
          <w:szCs w:val="24"/>
        </w:rPr>
        <w:t>.</w:t>
      </w:r>
    </w:p>
    <w:p w:rsidR="00F16DF4" w:rsidRPr="00AE24E8" w:rsidRDefault="00F16DF4" w:rsidP="00F16DF4">
      <w:pPr>
        <w:pStyle w:val="ListParagraph"/>
        <w:numPr>
          <w:ilvl w:val="0"/>
          <w:numId w:val="8"/>
        </w:numPr>
        <w:rPr>
          <w:rFonts w:ascii="Garamond" w:hAnsi="Garamond"/>
          <w:sz w:val="24"/>
          <w:szCs w:val="24"/>
        </w:rPr>
      </w:pPr>
      <w:r w:rsidRPr="00AE24E8">
        <w:rPr>
          <w:rFonts w:ascii="Garamond" w:hAnsi="Garamond"/>
          <w:sz w:val="24"/>
          <w:szCs w:val="24"/>
        </w:rPr>
        <w:t>Make sure all your physical and medical concerns are up-to-date:</w:t>
      </w:r>
    </w:p>
    <w:p w:rsidR="00F16DF4" w:rsidRPr="00AE24E8" w:rsidRDefault="00F16DF4" w:rsidP="00F16DF4">
      <w:pPr>
        <w:pStyle w:val="ListParagraph"/>
        <w:numPr>
          <w:ilvl w:val="0"/>
          <w:numId w:val="9"/>
        </w:numPr>
        <w:rPr>
          <w:rFonts w:ascii="Garamond" w:hAnsi="Garamond"/>
          <w:sz w:val="24"/>
          <w:szCs w:val="24"/>
        </w:rPr>
      </w:pPr>
      <w:r w:rsidRPr="00AE24E8">
        <w:rPr>
          <w:rFonts w:ascii="Garamond" w:hAnsi="Garamond"/>
          <w:sz w:val="24"/>
          <w:szCs w:val="24"/>
        </w:rPr>
        <w:t>Glasses/contact prescription</w:t>
      </w:r>
    </w:p>
    <w:p w:rsidR="00F16DF4" w:rsidRPr="00AE24E8" w:rsidRDefault="00F16DF4" w:rsidP="00F16DF4">
      <w:pPr>
        <w:pStyle w:val="ListParagraph"/>
        <w:numPr>
          <w:ilvl w:val="0"/>
          <w:numId w:val="9"/>
        </w:numPr>
        <w:rPr>
          <w:rFonts w:ascii="Garamond" w:hAnsi="Garamond"/>
          <w:sz w:val="24"/>
          <w:szCs w:val="24"/>
        </w:rPr>
      </w:pPr>
      <w:r w:rsidRPr="00AE24E8">
        <w:rPr>
          <w:rFonts w:ascii="Garamond" w:hAnsi="Garamond"/>
          <w:sz w:val="24"/>
          <w:szCs w:val="24"/>
        </w:rPr>
        <w:t>Immunizations (check the travel.state.gov site for your host country’s requirements)</w:t>
      </w:r>
    </w:p>
    <w:p w:rsidR="00F16DF4" w:rsidRPr="00AE24E8" w:rsidRDefault="00F16DF4" w:rsidP="00F16DF4">
      <w:pPr>
        <w:pStyle w:val="ListParagraph"/>
        <w:numPr>
          <w:ilvl w:val="0"/>
          <w:numId w:val="9"/>
        </w:numPr>
        <w:rPr>
          <w:rFonts w:ascii="Garamond" w:hAnsi="Garamond"/>
          <w:sz w:val="24"/>
          <w:szCs w:val="24"/>
        </w:rPr>
      </w:pPr>
      <w:r w:rsidRPr="00AE24E8">
        <w:rPr>
          <w:rFonts w:ascii="Garamond" w:hAnsi="Garamond"/>
          <w:sz w:val="24"/>
          <w:szCs w:val="24"/>
        </w:rPr>
        <w:t>Prescription drugs</w:t>
      </w:r>
    </w:p>
    <w:p w:rsidR="0074554A" w:rsidRPr="00AE24E8" w:rsidRDefault="00F16DF4" w:rsidP="0074554A">
      <w:pPr>
        <w:pStyle w:val="ListParagraph"/>
        <w:numPr>
          <w:ilvl w:val="0"/>
          <w:numId w:val="9"/>
        </w:numPr>
        <w:rPr>
          <w:rFonts w:ascii="Garamond" w:hAnsi="Garamond"/>
          <w:sz w:val="24"/>
          <w:szCs w:val="24"/>
        </w:rPr>
      </w:pPr>
      <w:r w:rsidRPr="00AE24E8">
        <w:rPr>
          <w:rFonts w:ascii="Garamond" w:hAnsi="Garamond"/>
          <w:sz w:val="24"/>
          <w:szCs w:val="24"/>
        </w:rPr>
        <w:t>D</w:t>
      </w:r>
      <w:r w:rsidR="005B3208">
        <w:rPr>
          <w:rFonts w:ascii="Garamond" w:hAnsi="Garamond"/>
          <w:sz w:val="24"/>
          <w:szCs w:val="24"/>
        </w:rPr>
        <w:t>etermine what you will need to do to d</w:t>
      </w:r>
      <w:r w:rsidRPr="00AE24E8">
        <w:rPr>
          <w:rFonts w:ascii="Garamond" w:hAnsi="Garamond"/>
          <w:sz w:val="24"/>
          <w:szCs w:val="24"/>
        </w:rPr>
        <w:t>eal with the stress of culture shock and being away</w:t>
      </w:r>
      <w:r w:rsidR="00A65D83">
        <w:rPr>
          <w:rFonts w:ascii="Garamond" w:hAnsi="Garamond"/>
          <w:sz w:val="24"/>
          <w:szCs w:val="24"/>
        </w:rPr>
        <w:t xml:space="preserve"> from your usual support system</w:t>
      </w:r>
    </w:p>
    <w:p w:rsidR="0074554A" w:rsidRPr="00AE24E8" w:rsidRDefault="0074554A" w:rsidP="0074554A">
      <w:pPr>
        <w:rPr>
          <w:rFonts w:ascii="Garamond" w:hAnsi="Garamond"/>
          <w:b/>
          <w:sz w:val="24"/>
          <w:szCs w:val="24"/>
        </w:rPr>
      </w:pPr>
      <w:r w:rsidRPr="00AE24E8">
        <w:rPr>
          <w:rFonts w:ascii="Garamond" w:hAnsi="Garamond"/>
          <w:b/>
          <w:sz w:val="24"/>
          <w:szCs w:val="24"/>
        </w:rPr>
        <w:t>BEFORE LEAVING CAMPUS</w:t>
      </w:r>
    </w:p>
    <w:p w:rsidR="00F16DF4" w:rsidRPr="00AE24E8" w:rsidRDefault="0074554A" w:rsidP="0074554A">
      <w:pPr>
        <w:pStyle w:val="ListParagraph"/>
        <w:numPr>
          <w:ilvl w:val="0"/>
          <w:numId w:val="11"/>
        </w:numPr>
        <w:rPr>
          <w:rFonts w:ascii="Garamond" w:hAnsi="Garamond"/>
          <w:sz w:val="24"/>
          <w:szCs w:val="24"/>
        </w:rPr>
      </w:pPr>
      <w:r w:rsidRPr="00AE24E8">
        <w:rPr>
          <w:rFonts w:ascii="Garamond" w:hAnsi="Garamond"/>
          <w:sz w:val="24"/>
          <w:szCs w:val="24"/>
        </w:rPr>
        <w:t>Meet with your academic advisor to discuss your goals for your program and for your semester of return.</w:t>
      </w:r>
    </w:p>
    <w:p w:rsidR="00680A38" w:rsidRPr="00AE24E8" w:rsidRDefault="00680A38" w:rsidP="0074554A">
      <w:pPr>
        <w:pStyle w:val="ListParagraph"/>
        <w:numPr>
          <w:ilvl w:val="0"/>
          <w:numId w:val="11"/>
        </w:numPr>
        <w:rPr>
          <w:rFonts w:ascii="Garamond" w:hAnsi="Garamond"/>
          <w:sz w:val="24"/>
          <w:szCs w:val="24"/>
        </w:rPr>
      </w:pPr>
      <w:r w:rsidRPr="00AE24E8">
        <w:rPr>
          <w:rFonts w:ascii="Garamond" w:hAnsi="Garamond"/>
          <w:sz w:val="24"/>
          <w:szCs w:val="24"/>
        </w:rPr>
        <w:t xml:space="preserve">Register for your program classes (via </w:t>
      </w:r>
      <w:proofErr w:type="spellStart"/>
      <w:r w:rsidRPr="00AE24E8">
        <w:rPr>
          <w:rFonts w:ascii="Garamond" w:hAnsi="Garamond"/>
          <w:sz w:val="24"/>
          <w:szCs w:val="24"/>
        </w:rPr>
        <w:t>TigerWeb</w:t>
      </w:r>
      <w:proofErr w:type="spellEnd"/>
      <w:r w:rsidRPr="00AE24E8">
        <w:rPr>
          <w:rFonts w:ascii="Garamond" w:hAnsi="Garamond"/>
          <w:sz w:val="24"/>
          <w:szCs w:val="24"/>
        </w:rPr>
        <w:t xml:space="preserve"> for May Term Abroad programs)</w:t>
      </w:r>
      <w:r w:rsidR="008812AA" w:rsidRPr="00AE24E8">
        <w:rPr>
          <w:rFonts w:ascii="Garamond" w:hAnsi="Garamond"/>
          <w:sz w:val="24"/>
          <w:szCs w:val="24"/>
        </w:rPr>
        <w:t>.</w:t>
      </w:r>
    </w:p>
    <w:p w:rsidR="0074554A" w:rsidRPr="00AE24E8" w:rsidRDefault="00680A38" w:rsidP="0074554A">
      <w:pPr>
        <w:pStyle w:val="ListParagraph"/>
        <w:numPr>
          <w:ilvl w:val="0"/>
          <w:numId w:val="11"/>
        </w:numPr>
        <w:rPr>
          <w:rFonts w:ascii="Garamond" w:hAnsi="Garamond"/>
          <w:sz w:val="24"/>
          <w:szCs w:val="24"/>
        </w:rPr>
      </w:pPr>
      <w:r w:rsidRPr="00AE24E8">
        <w:rPr>
          <w:rFonts w:ascii="Garamond" w:hAnsi="Garamond"/>
          <w:sz w:val="24"/>
          <w:szCs w:val="24"/>
        </w:rPr>
        <w:t>Complete your</w:t>
      </w:r>
      <w:r w:rsidR="0074554A" w:rsidRPr="00AE24E8">
        <w:rPr>
          <w:rFonts w:ascii="Garamond" w:hAnsi="Garamond"/>
          <w:sz w:val="24"/>
          <w:szCs w:val="24"/>
        </w:rPr>
        <w:t xml:space="preserve"> Course Approval Form </w:t>
      </w:r>
      <w:r w:rsidRPr="00AE24E8">
        <w:rPr>
          <w:rFonts w:ascii="Garamond" w:hAnsi="Garamond"/>
          <w:sz w:val="24"/>
          <w:szCs w:val="24"/>
        </w:rPr>
        <w:t xml:space="preserve">and submit it </w:t>
      </w:r>
      <w:r w:rsidR="0074554A" w:rsidRPr="00AE24E8">
        <w:rPr>
          <w:rFonts w:ascii="Garamond" w:hAnsi="Garamond"/>
          <w:sz w:val="24"/>
          <w:szCs w:val="24"/>
        </w:rPr>
        <w:t>to the Office of Global Education and Study Abroad</w:t>
      </w:r>
      <w:r w:rsidR="005B3208">
        <w:rPr>
          <w:rFonts w:ascii="Garamond" w:hAnsi="Garamond"/>
          <w:sz w:val="24"/>
          <w:szCs w:val="24"/>
        </w:rPr>
        <w:t>, for all programs other than H-SC May Term Abroad and VPO</w:t>
      </w:r>
      <w:r w:rsidR="0074554A" w:rsidRPr="00AE24E8">
        <w:rPr>
          <w:rFonts w:ascii="Garamond" w:hAnsi="Garamond"/>
          <w:sz w:val="24"/>
          <w:szCs w:val="24"/>
        </w:rPr>
        <w:t>.</w:t>
      </w:r>
    </w:p>
    <w:p w:rsidR="0074554A" w:rsidRPr="00AE24E8" w:rsidRDefault="0074554A" w:rsidP="0074554A">
      <w:pPr>
        <w:pStyle w:val="ListParagraph"/>
        <w:numPr>
          <w:ilvl w:val="0"/>
          <w:numId w:val="11"/>
        </w:numPr>
        <w:rPr>
          <w:rFonts w:ascii="Garamond" w:hAnsi="Garamond"/>
          <w:sz w:val="24"/>
          <w:szCs w:val="24"/>
        </w:rPr>
      </w:pPr>
      <w:r w:rsidRPr="00AE24E8">
        <w:rPr>
          <w:rFonts w:ascii="Garamond" w:hAnsi="Garamond"/>
          <w:sz w:val="24"/>
          <w:szCs w:val="24"/>
        </w:rPr>
        <w:t>Attend all required pre-departure meetings</w:t>
      </w:r>
      <w:r w:rsidR="00680A38" w:rsidRPr="00AE24E8">
        <w:rPr>
          <w:rFonts w:ascii="Garamond" w:hAnsi="Garamond"/>
          <w:sz w:val="24"/>
          <w:szCs w:val="24"/>
        </w:rPr>
        <w:t xml:space="preserve"> and submit all required completed forms to the Office of Global Education and Study Abroad</w:t>
      </w:r>
      <w:r w:rsidR="008812AA" w:rsidRPr="00AE24E8">
        <w:rPr>
          <w:rFonts w:ascii="Garamond" w:hAnsi="Garamond"/>
          <w:sz w:val="24"/>
          <w:szCs w:val="24"/>
        </w:rPr>
        <w:t>.</w:t>
      </w:r>
    </w:p>
    <w:p w:rsidR="005B3208" w:rsidRPr="005B3208" w:rsidRDefault="00F721C2" w:rsidP="005B3208">
      <w:pPr>
        <w:pStyle w:val="ListParagraph"/>
        <w:numPr>
          <w:ilvl w:val="0"/>
          <w:numId w:val="11"/>
        </w:numPr>
        <w:rPr>
          <w:rFonts w:ascii="Garamond" w:hAnsi="Garamond"/>
          <w:sz w:val="24"/>
          <w:szCs w:val="24"/>
        </w:rPr>
      </w:pPr>
      <w:r w:rsidRPr="00AE24E8">
        <w:rPr>
          <w:rFonts w:ascii="Garamond" w:hAnsi="Garamond"/>
          <w:sz w:val="24"/>
          <w:szCs w:val="24"/>
        </w:rPr>
        <w:t xml:space="preserve">Register with </w:t>
      </w:r>
      <w:r w:rsidR="005B3208">
        <w:rPr>
          <w:rFonts w:ascii="Garamond" w:hAnsi="Garamond"/>
          <w:sz w:val="24"/>
          <w:szCs w:val="24"/>
        </w:rPr>
        <w:t xml:space="preserve">STEP: </w:t>
      </w:r>
      <w:r w:rsidR="005B3208" w:rsidRPr="005B3208">
        <w:rPr>
          <w:rFonts w:ascii="Garamond" w:hAnsi="Garamond"/>
          <w:sz w:val="24"/>
          <w:szCs w:val="24"/>
        </w:rPr>
        <w:t>https://travel.state.gov/content/passports/en/go/step.html</w:t>
      </w:r>
    </w:p>
    <w:p w:rsidR="0074554A" w:rsidRPr="00AE24E8" w:rsidRDefault="00680A38" w:rsidP="0074554A">
      <w:pPr>
        <w:pStyle w:val="ListParagraph"/>
        <w:numPr>
          <w:ilvl w:val="0"/>
          <w:numId w:val="11"/>
        </w:numPr>
        <w:rPr>
          <w:rFonts w:ascii="Garamond" w:hAnsi="Garamond"/>
          <w:sz w:val="24"/>
          <w:szCs w:val="24"/>
        </w:rPr>
      </w:pPr>
      <w:r w:rsidRPr="00AE24E8">
        <w:rPr>
          <w:rFonts w:ascii="Garamond" w:hAnsi="Garamond"/>
          <w:sz w:val="24"/>
          <w:szCs w:val="24"/>
        </w:rPr>
        <w:t>Give a forwarding address to the campus post office.</w:t>
      </w:r>
    </w:p>
    <w:p w:rsidR="00680A38" w:rsidRPr="00AE24E8" w:rsidRDefault="00680A38" w:rsidP="00680A38">
      <w:pPr>
        <w:ind w:left="360"/>
        <w:rPr>
          <w:rFonts w:ascii="Garamond" w:hAnsi="Garamond"/>
          <w:sz w:val="24"/>
          <w:szCs w:val="24"/>
        </w:rPr>
      </w:pPr>
    </w:p>
    <w:p w:rsidR="00F4763C" w:rsidRDefault="005B3208" w:rsidP="00F4763C">
      <w:pPr>
        <w:pStyle w:val="ListParagraph"/>
        <w:ind w:left="0"/>
        <w:rPr>
          <w:rFonts w:ascii="Garamond" w:hAnsi="Garamond"/>
          <w:b/>
          <w:sz w:val="24"/>
          <w:szCs w:val="24"/>
        </w:rPr>
      </w:pPr>
      <w:r>
        <w:rPr>
          <w:rFonts w:ascii="Garamond" w:hAnsi="Garamond"/>
          <w:b/>
          <w:sz w:val="24"/>
          <w:szCs w:val="24"/>
        </w:rPr>
        <w:t>TWO MONTHS BEFORE YOU DEPART</w:t>
      </w:r>
    </w:p>
    <w:p w:rsidR="005B3208" w:rsidRPr="002027DD" w:rsidRDefault="005B3208" w:rsidP="00A65D83">
      <w:pPr>
        <w:pStyle w:val="ListParagraph"/>
        <w:jc w:val="both"/>
        <w:rPr>
          <w:rFonts w:ascii="Times New Roman" w:hAnsi="Times New Roman" w:cs="Times New Roman"/>
          <w:sz w:val="24"/>
          <w:szCs w:val="24"/>
          <w:u w:val="single"/>
        </w:rPr>
      </w:pPr>
      <w:r>
        <w:rPr>
          <w:rFonts w:ascii="Times New Roman" w:hAnsi="Times New Roman" w:cs="Times New Roman"/>
          <w:sz w:val="24"/>
          <w:szCs w:val="24"/>
        </w:rPr>
        <w:t>Things to arrange</w:t>
      </w:r>
      <w:proofErr w:type="gramStart"/>
      <w:r>
        <w:rPr>
          <w:rFonts w:ascii="Times New Roman" w:hAnsi="Times New Roman" w:cs="Times New Roman"/>
          <w:sz w:val="24"/>
          <w:szCs w:val="24"/>
        </w:rPr>
        <w:t>:</w:t>
      </w:r>
      <w:r w:rsidRPr="002027DD">
        <w:rPr>
          <w:rFonts w:ascii="Times New Roman" w:hAnsi="Times New Roman" w:cs="Times New Roman"/>
          <w:sz w:val="24"/>
          <w:szCs w:val="24"/>
        </w:rPr>
        <w:t>:</w:t>
      </w:r>
      <w:proofErr w:type="gramEnd"/>
    </w:p>
    <w:p w:rsidR="005B3208" w:rsidRPr="002027DD" w:rsidRDefault="005B3208" w:rsidP="005B3208">
      <w:pPr>
        <w:pStyle w:val="ListParagraph"/>
        <w:numPr>
          <w:ilvl w:val="0"/>
          <w:numId w:val="15"/>
        </w:numPr>
        <w:jc w:val="both"/>
        <w:rPr>
          <w:rFonts w:ascii="Times New Roman" w:hAnsi="Times New Roman" w:cs="Times New Roman"/>
          <w:sz w:val="24"/>
          <w:szCs w:val="24"/>
          <w:u w:val="single"/>
        </w:rPr>
      </w:pPr>
      <w:r w:rsidRPr="002027DD">
        <w:rPr>
          <w:rFonts w:ascii="Times New Roman" w:hAnsi="Times New Roman" w:cs="Times New Roman"/>
          <w:sz w:val="24"/>
          <w:szCs w:val="24"/>
        </w:rPr>
        <w:t>Your itinerary</w:t>
      </w:r>
    </w:p>
    <w:p w:rsidR="005B3208" w:rsidRPr="002027DD" w:rsidRDefault="005B3208" w:rsidP="005B3208">
      <w:pPr>
        <w:pStyle w:val="ListParagraph"/>
        <w:numPr>
          <w:ilvl w:val="0"/>
          <w:numId w:val="15"/>
        </w:numPr>
        <w:jc w:val="both"/>
        <w:rPr>
          <w:rFonts w:ascii="Times New Roman" w:hAnsi="Times New Roman" w:cs="Times New Roman"/>
          <w:sz w:val="24"/>
          <w:szCs w:val="24"/>
          <w:u w:val="single"/>
        </w:rPr>
      </w:pPr>
      <w:r w:rsidRPr="002027DD">
        <w:rPr>
          <w:rFonts w:ascii="Times New Roman" w:hAnsi="Times New Roman" w:cs="Times New Roman"/>
          <w:sz w:val="24"/>
          <w:szCs w:val="24"/>
        </w:rPr>
        <w:t>Credit cards</w:t>
      </w:r>
    </w:p>
    <w:p w:rsidR="005B3208" w:rsidRPr="002027DD" w:rsidRDefault="005B3208" w:rsidP="005B3208">
      <w:pPr>
        <w:pStyle w:val="ListParagraph"/>
        <w:numPr>
          <w:ilvl w:val="0"/>
          <w:numId w:val="15"/>
        </w:numPr>
        <w:jc w:val="both"/>
        <w:rPr>
          <w:rFonts w:ascii="Times New Roman" w:hAnsi="Times New Roman" w:cs="Times New Roman"/>
          <w:sz w:val="24"/>
          <w:szCs w:val="24"/>
          <w:u w:val="single"/>
        </w:rPr>
      </w:pPr>
      <w:r w:rsidRPr="002027DD">
        <w:rPr>
          <w:rFonts w:ascii="Times New Roman" w:hAnsi="Times New Roman" w:cs="Times New Roman"/>
          <w:sz w:val="24"/>
          <w:szCs w:val="24"/>
        </w:rPr>
        <w:t>Insurance</w:t>
      </w:r>
    </w:p>
    <w:p w:rsidR="005B3208" w:rsidRPr="002027DD" w:rsidRDefault="00715FFF" w:rsidP="005B3208">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F</w:t>
      </w:r>
      <w:r w:rsidR="005B3208" w:rsidRPr="002027DD">
        <w:rPr>
          <w:rFonts w:ascii="Times New Roman" w:hAnsi="Times New Roman" w:cs="Times New Roman"/>
          <w:sz w:val="24"/>
          <w:szCs w:val="24"/>
        </w:rPr>
        <w:t>light arrangements, on your own or as part of a group f</w:t>
      </w:r>
      <w:r>
        <w:rPr>
          <w:rFonts w:ascii="Times New Roman" w:hAnsi="Times New Roman" w:cs="Times New Roman"/>
          <w:sz w:val="24"/>
          <w:szCs w:val="24"/>
        </w:rPr>
        <w:t>light sponsored by your program</w:t>
      </w:r>
    </w:p>
    <w:p w:rsidR="005B3208" w:rsidRPr="002027DD" w:rsidRDefault="005B3208" w:rsidP="005B3208">
      <w:pPr>
        <w:pStyle w:val="ListParagraph"/>
        <w:numPr>
          <w:ilvl w:val="0"/>
          <w:numId w:val="15"/>
        </w:numPr>
        <w:jc w:val="both"/>
        <w:rPr>
          <w:rFonts w:ascii="Times New Roman" w:hAnsi="Times New Roman" w:cs="Times New Roman"/>
          <w:sz w:val="24"/>
          <w:szCs w:val="24"/>
        </w:rPr>
      </w:pPr>
      <w:r w:rsidRPr="002027DD">
        <w:rPr>
          <w:rFonts w:ascii="Times New Roman" w:hAnsi="Times New Roman" w:cs="Times New Roman"/>
          <w:sz w:val="24"/>
          <w:szCs w:val="24"/>
        </w:rPr>
        <w:t>Visit the Hampden-Sydney College Health Cen</w:t>
      </w:r>
      <w:r w:rsidR="00715FFF">
        <w:rPr>
          <w:rFonts w:ascii="Times New Roman" w:hAnsi="Times New Roman" w:cs="Times New Roman"/>
          <w:sz w:val="24"/>
          <w:szCs w:val="24"/>
        </w:rPr>
        <w:t>ter for any needed vaccinations</w:t>
      </w:r>
      <w:r w:rsidRPr="002027DD">
        <w:rPr>
          <w:rFonts w:ascii="Times New Roman" w:hAnsi="Times New Roman" w:cs="Times New Roman"/>
          <w:sz w:val="24"/>
          <w:szCs w:val="24"/>
        </w:rPr>
        <w:t xml:space="preserve"> </w:t>
      </w:r>
    </w:p>
    <w:p w:rsidR="005B3208" w:rsidRPr="005B3208" w:rsidRDefault="005B3208" w:rsidP="005B3208">
      <w:pPr>
        <w:pStyle w:val="ListParagraph"/>
        <w:numPr>
          <w:ilvl w:val="0"/>
          <w:numId w:val="15"/>
        </w:numPr>
        <w:jc w:val="both"/>
        <w:rPr>
          <w:rFonts w:ascii="Times New Roman" w:hAnsi="Times New Roman" w:cs="Times New Roman"/>
          <w:sz w:val="24"/>
          <w:szCs w:val="24"/>
        </w:rPr>
      </w:pPr>
      <w:r w:rsidRPr="002027DD">
        <w:rPr>
          <w:rFonts w:ascii="Times New Roman" w:hAnsi="Times New Roman" w:cs="Times New Roman"/>
          <w:sz w:val="24"/>
          <w:szCs w:val="24"/>
        </w:rPr>
        <w:t xml:space="preserve">Check to see if you </w:t>
      </w:r>
      <w:r w:rsidR="00715FFF">
        <w:rPr>
          <w:rFonts w:ascii="Times New Roman" w:hAnsi="Times New Roman" w:cs="Times New Roman"/>
          <w:sz w:val="24"/>
          <w:szCs w:val="24"/>
        </w:rPr>
        <w:t>need electrical outlet adaptors</w:t>
      </w:r>
      <w:r w:rsidRPr="002027DD">
        <w:rPr>
          <w:rFonts w:ascii="Times New Roman" w:hAnsi="Times New Roman" w:cs="Times New Roman"/>
          <w:sz w:val="24"/>
          <w:szCs w:val="24"/>
        </w:rPr>
        <w:t xml:space="preserve"> </w:t>
      </w:r>
    </w:p>
    <w:p w:rsidR="005B3208" w:rsidRPr="00A65D83" w:rsidRDefault="00A65D83" w:rsidP="005B3208">
      <w:pPr>
        <w:jc w:val="both"/>
        <w:rPr>
          <w:rFonts w:ascii="Times New Roman" w:hAnsi="Times New Roman" w:cs="Times New Roman"/>
          <w:sz w:val="24"/>
          <w:szCs w:val="24"/>
        </w:rPr>
      </w:pPr>
      <w:r w:rsidRPr="00A65D83">
        <w:rPr>
          <w:rFonts w:ascii="Times New Roman" w:hAnsi="Times New Roman" w:cs="Times New Roman"/>
          <w:b/>
          <w:sz w:val="24"/>
          <w:szCs w:val="24"/>
        </w:rPr>
        <w:t>ONE-MONTH BEFORE YOU DEPART</w:t>
      </w:r>
      <w:r w:rsidRPr="00A65D83">
        <w:rPr>
          <w:rFonts w:ascii="Times New Roman" w:hAnsi="Times New Roman" w:cs="Times New Roman"/>
          <w:sz w:val="24"/>
          <w:szCs w:val="24"/>
        </w:rPr>
        <w:t>:</w:t>
      </w:r>
    </w:p>
    <w:p w:rsidR="005B3208" w:rsidRPr="002027DD" w:rsidRDefault="005B3208" w:rsidP="00A65D83">
      <w:pPr>
        <w:pStyle w:val="ListParagraph"/>
        <w:jc w:val="both"/>
        <w:rPr>
          <w:rFonts w:ascii="Times New Roman" w:hAnsi="Times New Roman" w:cs="Times New Roman"/>
          <w:sz w:val="24"/>
          <w:szCs w:val="24"/>
        </w:rPr>
      </w:pPr>
      <w:r w:rsidRPr="002027DD">
        <w:rPr>
          <w:rFonts w:ascii="Times New Roman" w:hAnsi="Times New Roman" w:cs="Times New Roman"/>
          <w:sz w:val="24"/>
          <w:szCs w:val="24"/>
        </w:rPr>
        <w:t>Packing: Also refer to this website for planning ahead of time</w:t>
      </w:r>
    </w:p>
    <w:p w:rsidR="005B3208" w:rsidRPr="002027DD" w:rsidRDefault="007A05C6" w:rsidP="005B3208">
      <w:pPr>
        <w:pStyle w:val="ListParagraph"/>
        <w:jc w:val="both"/>
        <w:rPr>
          <w:rFonts w:ascii="Times New Roman" w:hAnsi="Times New Roman" w:cs="Times New Roman"/>
          <w:sz w:val="24"/>
          <w:szCs w:val="24"/>
        </w:rPr>
      </w:pPr>
      <w:hyperlink r:id="rId16" w:history="1">
        <w:r w:rsidR="005B3208" w:rsidRPr="002027DD">
          <w:rPr>
            <w:rStyle w:val="Hyperlink"/>
            <w:rFonts w:ascii="Times New Roman" w:hAnsi="Times New Roman" w:cs="Times New Roman"/>
            <w:sz w:val="24"/>
            <w:szCs w:val="24"/>
          </w:rPr>
          <w:t>http://culturebridge.com/tools/checklist.html</w:t>
        </w:r>
      </w:hyperlink>
      <w:r w:rsidR="005B3208" w:rsidRPr="002027DD">
        <w:rPr>
          <w:rFonts w:ascii="Times New Roman" w:hAnsi="Times New Roman" w:cs="Times New Roman"/>
          <w:sz w:val="24"/>
          <w:szCs w:val="24"/>
        </w:rPr>
        <w:t xml:space="preserve"> </w:t>
      </w:r>
    </w:p>
    <w:p w:rsidR="005B3208" w:rsidRPr="002027DD" w:rsidRDefault="005B3208" w:rsidP="005B3208">
      <w:pPr>
        <w:pStyle w:val="ListParagraph"/>
        <w:numPr>
          <w:ilvl w:val="0"/>
          <w:numId w:val="14"/>
        </w:numPr>
        <w:jc w:val="both"/>
        <w:rPr>
          <w:rFonts w:ascii="Times New Roman" w:hAnsi="Times New Roman" w:cs="Times New Roman"/>
          <w:sz w:val="24"/>
          <w:szCs w:val="24"/>
        </w:rPr>
      </w:pPr>
      <w:r w:rsidRPr="002027DD">
        <w:rPr>
          <w:rFonts w:ascii="Times New Roman" w:hAnsi="Times New Roman" w:cs="Times New Roman"/>
          <w:sz w:val="24"/>
          <w:szCs w:val="24"/>
        </w:rPr>
        <w:t>Make sure you have your emergency contact information packed, some of this information might include:</w:t>
      </w:r>
    </w:p>
    <w:p w:rsidR="005B3208" w:rsidRPr="002027DD" w:rsidRDefault="00A65D83" w:rsidP="005B3208">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Hampden-Sydney College Contacts</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Study abroad program provider</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 xml:space="preserve">Family (contacts/emergency contacts—U.S. country code is 001, remember your numbers will not be in your foreign cell phone—so </w:t>
      </w:r>
      <w:r w:rsidR="00A65D83">
        <w:rPr>
          <w:rFonts w:ascii="Times New Roman" w:hAnsi="Times New Roman" w:cs="Times New Roman"/>
          <w:sz w:val="24"/>
          <w:szCs w:val="24"/>
        </w:rPr>
        <w:t>write down important numbers!)</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U.S. Embassy or Consulate in the cou</w:t>
      </w:r>
      <w:r w:rsidR="00A65D83">
        <w:rPr>
          <w:rFonts w:ascii="Times New Roman" w:hAnsi="Times New Roman" w:cs="Times New Roman"/>
          <w:sz w:val="24"/>
          <w:szCs w:val="24"/>
        </w:rPr>
        <w:t>ntry where you will be studying</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Health insurance information</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Bank and/or your credit card company information</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Physicians and other health care providers</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Have photocopies of your pas</w:t>
      </w:r>
      <w:r w:rsidR="00A65D83">
        <w:rPr>
          <w:rFonts w:ascii="Times New Roman" w:hAnsi="Times New Roman" w:cs="Times New Roman"/>
          <w:sz w:val="24"/>
          <w:szCs w:val="24"/>
        </w:rPr>
        <w:t>sport, visa, and insurance card</w:t>
      </w:r>
    </w:p>
    <w:p w:rsidR="005B3208" w:rsidRPr="002027DD" w:rsidRDefault="005B3208" w:rsidP="005B3208">
      <w:pPr>
        <w:pStyle w:val="ListParagraph"/>
        <w:numPr>
          <w:ilvl w:val="0"/>
          <w:numId w:val="14"/>
        </w:numPr>
        <w:jc w:val="both"/>
        <w:rPr>
          <w:rFonts w:ascii="Times New Roman" w:hAnsi="Times New Roman" w:cs="Times New Roman"/>
          <w:sz w:val="24"/>
          <w:szCs w:val="24"/>
        </w:rPr>
      </w:pPr>
      <w:r w:rsidRPr="002027DD">
        <w:rPr>
          <w:rFonts w:ascii="Times New Roman" w:hAnsi="Times New Roman" w:cs="Times New Roman"/>
          <w:sz w:val="24"/>
          <w:szCs w:val="24"/>
        </w:rPr>
        <w:t>Travel Guide for the country where you are studying—become fam</w:t>
      </w:r>
      <w:r w:rsidR="00935E21">
        <w:rPr>
          <w:rFonts w:ascii="Times New Roman" w:hAnsi="Times New Roman" w:cs="Times New Roman"/>
          <w:sz w:val="24"/>
          <w:szCs w:val="24"/>
        </w:rPr>
        <w:t>iliar with the language/customs</w:t>
      </w:r>
    </w:p>
    <w:p w:rsidR="005B3208" w:rsidRPr="002027DD" w:rsidRDefault="005B3208" w:rsidP="005B3208">
      <w:pPr>
        <w:pStyle w:val="ListParagraph"/>
        <w:numPr>
          <w:ilvl w:val="0"/>
          <w:numId w:val="14"/>
        </w:numPr>
        <w:jc w:val="both"/>
        <w:rPr>
          <w:rFonts w:ascii="Times New Roman" w:hAnsi="Times New Roman" w:cs="Times New Roman"/>
          <w:sz w:val="24"/>
          <w:szCs w:val="24"/>
        </w:rPr>
      </w:pPr>
      <w:r w:rsidRPr="002027DD">
        <w:rPr>
          <w:rFonts w:ascii="Times New Roman" w:hAnsi="Times New Roman" w:cs="Times New Roman"/>
          <w:sz w:val="24"/>
          <w:szCs w:val="24"/>
        </w:rPr>
        <w:t>Optional: International St</w:t>
      </w:r>
      <w:r w:rsidR="00935E21">
        <w:rPr>
          <w:rFonts w:ascii="Times New Roman" w:hAnsi="Times New Roman" w:cs="Times New Roman"/>
          <w:sz w:val="24"/>
          <w:szCs w:val="24"/>
        </w:rPr>
        <w:t>udent I.D. card from STA Travel</w:t>
      </w:r>
    </w:p>
    <w:p w:rsidR="005B3208" w:rsidRPr="002027DD" w:rsidRDefault="005B3208" w:rsidP="005B3208">
      <w:pPr>
        <w:pStyle w:val="ListParagraph"/>
        <w:numPr>
          <w:ilvl w:val="0"/>
          <w:numId w:val="14"/>
        </w:numPr>
        <w:jc w:val="both"/>
        <w:rPr>
          <w:rFonts w:ascii="Times New Roman" w:hAnsi="Times New Roman" w:cs="Times New Roman"/>
          <w:sz w:val="24"/>
          <w:szCs w:val="24"/>
        </w:rPr>
      </w:pPr>
      <w:r w:rsidRPr="002027DD">
        <w:rPr>
          <w:rFonts w:ascii="Times New Roman" w:hAnsi="Times New Roman" w:cs="Times New Roman"/>
          <w:sz w:val="24"/>
          <w:szCs w:val="24"/>
        </w:rPr>
        <w:t>Get y</w:t>
      </w:r>
      <w:r w:rsidR="00935E21">
        <w:rPr>
          <w:rFonts w:ascii="Times New Roman" w:hAnsi="Times New Roman" w:cs="Times New Roman"/>
          <w:sz w:val="24"/>
          <w:szCs w:val="24"/>
        </w:rPr>
        <w:t>our travel information together</w:t>
      </w:r>
      <w:r w:rsidRPr="002027DD">
        <w:rPr>
          <w:rFonts w:ascii="Times New Roman" w:hAnsi="Times New Roman" w:cs="Times New Roman"/>
          <w:sz w:val="24"/>
          <w:szCs w:val="24"/>
        </w:rPr>
        <w:t xml:space="preserve"> </w:t>
      </w:r>
    </w:p>
    <w:p w:rsidR="005B3208" w:rsidRPr="002027DD" w:rsidRDefault="00315999" w:rsidP="005B3208">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Phones</w:t>
      </w:r>
      <w:r w:rsidR="005B3208" w:rsidRPr="002027DD">
        <w:rPr>
          <w:rFonts w:ascii="Times New Roman" w:hAnsi="Times New Roman" w:cs="Times New Roman"/>
          <w:sz w:val="24"/>
          <w:szCs w:val="24"/>
        </w:rPr>
        <w:t>—Figure out the most economical way to contact your family. You may purchase pre-paid international cell phones in the United States before you leave or in the country when you arrive.</w:t>
      </w:r>
      <w:r w:rsidR="00935E21">
        <w:rPr>
          <w:rFonts w:ascii="Times New Roman" w:hAnsi="Times New Roman" w:cs="Times New Roman"/>
          <w:sz w:val="24"/>
          <w:szCs w:val="24"/>
        </w:rPr>
        <w:t xml:space="preserve"> </w:t>
      </w:r>
      <w:r>
        <w:rPr>
          <w:rFonts w:ascii="Times New Roman" w:hAnsi="Times New Roman" w:cs="Times New Roman"/>
          <w:sz w:val="24"/>
          <w:szCs w:val="24"/>
        </w:rPr>
        <w:t>For shorter trips, it may be cheaper to adjust your current cell phone plan.</w:t>
      </w:r>
    </w:p>
    <w:p w:rsidR="005B3208" w:rsidRPr="002027DD" w:rsidRDefault="005B3208" w:rsidP="005B3208">
      <w:pPr>
        <w:pStyle w:val="ListParagraph"/>
        <w:numPr>
          <w:ilvl w:val="0"/>
          <w:numId w:val="14"/>
        </w:numPr>
        <w:jc w:val="both"/>
        <w:rPr>
          <w:rFonts w:ascii="Times New Roman" w:hAnsi="Times New Roman" w:cs="Times New Roman"/>
          <w:sz w:val="24"/>
          <w:szCs w:val="24"/>
        </w:rPr>
      </w:pPr>
      <w:r w:rsidRPr="002027DD">
        <w:rPr>
          <w:rFonts w:ascii="Times New Roman" w:hAnsi="Times New Roman" w:cs="Times New Roman"/>
          <w:sz w:val="24"/>
          <w:szCs w:val="24"/>
        </w:rPr>
        <w:t>Money and passport belt or carrier:</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 xml:space="preserve">Travel with some foreign Currency for your country so that when you arrive you have </w:t>
      </w:r>
      <w:r w:rsidR="00935E21">
        <w:rPr>
          <w:rFonts w:ascii="Times New Roman" w:hAnsi="Times New Roman" w:cs="Times New Roman"/>
          <w:sz w:val="24"/>
          <w:szCs w:val="24"/>
        </w:rPr>
        <w:t>cash if you need it right away</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 xml:space="preserve">A passport/money belt </w:t>
      </w:r>
      <w:r>
        <w:rPr>
          <w:rFonts w:ascii="Times New Roman" w:hAnsi="Times New Roman" w:cs="Times New Roman"/>
          <w:sz w:val="24"/>
          <w:szCs w:val="24"/>
        </w:rPr>
        <w:t>is</w:t>
      </w:r>
      <w:r w:rsidRPr="002027DD">
        <w:rPr>
          <w:rFonts w:ascii="Times New Roman" w:hAnsi="Times New Roman" w:cs="Times New Roman"/>
          <w:sz w:val="24"/>
          <w:szCs w:val="24"/>
        </w:rPr>
        <w:t xml:space="preserve"> a safe way to transport your money </w:t>
      </w:r>
      <w:r>
        <w:rPr>
          <w:rFonts w:ascii="Times New Roman" w:hAnsi="Times New Roman" w:cs="Times New Roman"/>
          <w:sz w:val="24"/>
          <w:szCs w:val="24"/>
        </w:rPr>
        <w:t xml:space="preserve">and reduces your </w:t>
      </w:r>
      <w:r w:rsidR="00935E21">
        <w:rPr>
          <w:rFonts w:ascii="Times New Roman" w:hAnsi="Times New Roman" w:cs="Times New Roman"/>
          <w:sz w:val="24"/>
          <w:szCs w:val="24"/>
        </w:rPr>
        <w:t>risk of theft</w:t>
      </w:r>
    </w:p>
    <w:p w:rsidR="005B3208" w:rsidRDefault="005B3208" w:rsidP="005B3208">
      <w:pPr>
        <w:pStyle w:val="ListParagraph"/>
        <w:ind w:left="1800"/>
        <w:jc w:val="both"/>
        <w:rPr>
          <w:rFonts w:ascii="Times New Roman" w:hAnsi="Times New Roman" w:cs="Times New Roman"/>
          <w:sz w:val="24"/>
          <w:szCs w:val="24"/>
        </w:rPr>
      </w:pPr>
    </w:p>
    <w:p w:rsidR="00CD0E46" w:rsidRDefault="00CD0E46" w:rsidP="005B3208">
      <w:pPr>
        <w:pStyle w:val="ListParagraph"/>
        <w:ind w:left="1800"/>
        <w:jc w:val="both"/>
        <w:rPr>
          <w:rFonts w:ascii="Times New Roman" w:hAnsi="Times New Roman" w:cs="Times New Roman"/>
          <w:sz w:val="24"/>
          <w:szCs w:val="24"/>
        </w:rPr>
      </w:pPr>
    </w:p>
    <w:p w:rsidR="007A05C6" w:rsidRPr="002027DD" w:rsidRDefault="007A05C6" w:rsidP="005B3208">
      <w:pPr>
        <w:pStyle w:val="ListParagraph"/>
        <w:ind w:left="1800"/>
        <w:jc w:val="both"/>
        <w:rPr>
          <w:rFonts w:ascii="Times New Roman" w:hAnsi="Times New Roman" w:cs="Times New Roman"/>
          <w:sz w:val="24"/>
          <w:szCs w:val="24"/>
        </w:rPr>
      </w:pPr>
      <w:bookmarkStart w:id="0" w:name="_GoBack"/>
      <w:bookmarkEnd w:id="0"/>
    </w:p>
    <w:p w:rsidR="00CD0E46" w:rsidRPr="002572F3" w:rsidRDefault="002572F3" w:rsidP="00CD0E46">
      <w:pPr>
        <w:jc w:val="both"/>
        <w:rPr>
          <w:rFonts w:ascii="Times New Roman" w:hAnsi="Times New Roman" w:cs="Times New Roman"/>
          <w:b/>
          <w:sz w:val="24"/>
          <w:szCs w:val="24"/>
        </w:rPr>
      </w:pPr>
      <w:r w:rsidRPr="002572F3">
        <w:rPr>
          <w:rFonts w:ascii="Times New Roman" w:hAnsi="Times New Roman" w:cs="Times New Roman"/>
          <w:b/>
          <w:sz w:val="24"/>
          <w:szCs w:val="24"/>
        </w:rPr>
        <w:t>FINAL REMINDERS</w:t>
      </w:r>
    </w:p>
    <w:p w:rsidR="005B3208" w:rsidRPr="00CD0E46" w:rsidRDefault="005B3208" w:rsidP="00CD0E46">
      <w:pPr>
        <w:jc w:val="both"/>
        <w:rPr>
          <w:rFonts w:ascii="Times New Roman" w:hAnsi="Times New Roman" w:cs="Times New Roman"/>
          <w:sz w:val="24"/>
          <w:szCs w:val="24"/>
        </w:rPr>
      </w:pPr>
      <w:r w:rsidRPr="00CD0E46">
        <w:rPr>
          <w:rFonts w:ascii="Times New Roman" w:hAnsi="Times New Roman" w:cs="Times New Roman"/>
          <w:sz w:val="24"/>
          <w:szCs w:val="24"/>
        </w:rPr>
        <w:t>Start early to make sure you have all of these items before you depart:</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Passport</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Visa (if needed)</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Airline Tickets</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Written prescriptions or medications in labeled containers</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 xml:space="preserve">-Check in with Office of </w:t>
      </w:r>
      <w:r>
        <w:rPr>
          <w:rFonts w:ascii="Times New Roman" w:hAnsi="Times New Roman" w:cs="Times New Roman"/>
          <w:sz w:val="24"/>
          <w:szCs w:val="24"/>
        </w:rPr>
        <w:t>Global Education &amp; Study Abroad</w:t>
      </w:r>
      <w:r w:rsidRPr="002027DD">
        <w:rPr>
          <w:rFonts w:ascii="Times New Roman" w:hAnsi="Times New Roman" w:cs="Times New Roman"/>
          <w:sz w:val="24"/>
          <w:szCs w:val="24"/>
        </w:rPr>
        <w:t xml:space="preserve"> to make sure you have completed </w:t>
      </w:r>
      <w:r w:rsidR="00315999">
        <w:rPr>
          <w:rFonts w:ascii="Times New Roman" w:hAnsi="Times New Roman" w:cs="Times New Roman"/>
          <w:sz w:val="24"/>
          <w:szCs w:val="24"/>
        </w:rPr>
        <w:t xml:space="preserve">all necessary forms and get </w:t>
      </w:r>
      <w:r w:rsidR="001E10CF">
        <w:rPr>
          <w:rFonts w:ascii="Times New Roman" w:hAnsi="Times New Roman" w:cs="Times New Roman"/>
          <w:sz w:val="24"/>
          <w:szCs w:val="24"/>
        </w:rPr>
        <w:t>a copy</w:t>
      </w:r>
      <w:r w:rsidR="00315999">
        <w:rPr>
          <w:rFonts w:ascii="Times New Roman" w:hAnsi="Times New Roman" w:cs="Times New Roman"/>
          <w:sz w:val="24"/>
          <w:szCs w:val="24"/>
        </w:rPr>
        <w:t xml:space="preserve"> of your Course Approval Form</w:t>
      </w:r>
      <w:r w:rsidRPr="002027DD">
        <w:rPr>
          <w:rFonts w:ascii="Times New Roman" w:hAnsi="Times New Roman" w:cs="Times New Roman"/>
          <w:sz w:val="24"/>
          <w:szCs w:val="24"/>
        </w:rPr>
        <w:t xml:space="preserve">. </w:t>
      </w:r>
    </w:p>
    <w:p w:rsidR="005B3208" w:rsidRPr="002027DD" w:rsidRDefault="005B3208" w:rsidP="005B3208">
      <w:pPr>
        <w:pStyle w:val="ListParagraph"/>
        <w:numPr>
          <w:ilvl w:val="0"/>
          <w:numId w:val="13"/>
        </w:numPr>
        <w:jc w:val="both"/>
        <w:rPr>
          <w:rFonts w:ascii="Times New Roman" w:hAnsi="Times New Roman" w:cs="Times New Roman"/>
          <w:sz w:val="24"/>
          <w:szCs w:val="24"/>
        </w:rPr>
      </w:pPr>
      <w:r w:rsidRPr="002027DD">
        <w:rPr>
          <w:rFonts w:ascii="Times New Roman" w:hAnsi="Times New Roman" w:cs="Times New Roman"/>
          <w:sz w:val="24"/>
          <w:szCs w:val="24"/>
        </w:rPr>
        <w:t>Photocopies of passport ID page and of credit cards</w:t>
      </w:r>
    </w:p>
    <w:p w:rsidR="005B3208" w:rsidRPr="005B3208" w:rsidRDefault="005B3208" w:rsidP="00F4763C">
      <w:pPr>
        <w:pStyle w:val="ListParagraph"/>
        <w:ind w:left="0"/>
        <w:rPr>
          <w:rFonts w:ascii="Garamond" w:hAnsi="Garamond"/>
          <w:sz w:val="24"/>
          <w:szCs w:val="24"/>
        </w:rPr>
      </w:pPr>
    </w:p>
    <w:sectPr w:rsidR="005B3208" w:rsidRPr="005B3208" w:rsidSect="00785C1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2352"/>
    <w:multiLevelType w:val="hybridMultilevel"/>
    <w:tmpl w:val="65C4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C7D2C"/>
    <w:multiLevelType w:val="hybridMultilevel"/>
    <w:tmpl w:val="A87E6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FF0AB7"/>
    <w:multiLevelType w:val="hybridMultilevel"/>
    <w:tmpl w:val="BF246A66"/>
    <w:lvl w:ilvl="0" w:tplc="30B2667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FC0872"/>
    <w:multiLevelType w:val="hybridMultilevel"/>
    <w:tmpl w:val="17E8A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32BF7"/>
    <w:multiLevelType w:val="hybridMultilevel"/>
    <w:tmpl w:val="210648AC"/>
    <w:lvl w:ilvl="0" w:tplc="68723F8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14D8D"/>
    <w:multiLevelType w:val="hybridMultilevel"/>
    <w:tmpl w:val="F410D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01CE2"/>
    <w:multiLevelType w:val="hybridMultilevel"/>
    <w:tmpl w:val="8B44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61A5A"/>
    <w:multiLevelType w:val="hybridMultilevel"/>
    <w:tmpl w:val="930A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E5B81"/>
    <w:multiLevelType w:val="hybridMultilevel"/>
    <w:tmpl w:val="42E821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593D47"/>
    <w:multiLevelType w:val="hybridMultilevel"/>
    <w:tmpl w:val="FF58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67CE2"/>
    <w:multiLevelType w:val="hybridMultilevel"/>
    <w:tmpl w:val="8BF6F400"/>
    <w:lvl w:ilvl="0" w:tplc="8AEC215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43D0E"/>
    <w:multiLevelType w:val="hybridMultilevel"/>
    <w:tmpl w:val="1B20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40ED0"/>
    <w:multiLevelType w:val="hybridMultilevel"/>
    <w:tmpl w:val="EAD8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E3DB8"/>
    <w:multiLevelType w:val="hybridMultilevel"/>
    <w:tmpl w:val="44BC72C4"/>
    <w:lvl w:ilvl="0" w:tplc="EA902E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697A8D"/>
    <w:multiLevelType w:val="hybridMultilevel"/>
    <w:tmpl w:val="664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11"/>
  </w:num>
  <w:num w:numId="5">
    <w:abstractNumId w:val="12"/>
  </w:num>
  <w:num w:numId="6">
    <w:abstractNumId w:val="4"/>
  </w:num>
  <w:num w:numId="7">
    <w:abstractNumId w:val="0"/>
  </w:num>
  <w:num w:numId="8">
    <w:abstractNumId w:val="8"/>
  </w:num>
  <w:num w:numId="9">
    <w:abstractNumId w:val="1"/>
  </w:num>
  <w:num w:numId="10">
    <w:abstractNumId w:val="3"/>
  </w:num>
  <w:num w:numId="11">
    <w:abstractNumId w:val="7"/>
  </w:num>
  <w:num w:numId="12">
    <w:abstractNumId w:val="5"/>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3"/>
    <w:rsid w:val="0000334A"/>
    <w:rsid w:val="00052D51"/>
    <w:rsid w:val="00056CDA"/>
    <w:rsid w:val="0009122A"/>
    <w:rsid w:val="00133C2B"/>
    <w:rsid w:val="001635F8"/>
    <w:rsid w:val="001C1599"/>
    <w:rsid w:val="001E10CF"/>
    <w:rsid w:val="001E60E9"/>
    <w:rsid w:val="001F527E"/>
    <w:rsid w:val="0023040A"/>
    <w:rsid w:val="002505D1"/>
    <w:rsid w:val="002572F3"/>
    <w:rsid w:val="00313F44"/>
    <w:rsid w:val="00315999"/>
    <w:rsid w:val="00324458"/>
    <w:rsid w:val="0038201C"/>
    <w:rsid w:val="0039431A"/>
    <w:rsid w:val="003E499F"/>
    <w:rsid w:val="004103DC"/>
    <w:rsid w:val="00412A11"/>
    <w:rsid w:val="00430645"/>
    <w:rsid w:val="004728A0"/>
    <w:rsid w:val="0049745B"/>
    <w:rsid w:val="004A5F8A"/>
    <w:rsid w:val="004C5DEF"/>
    <w:rsid w:val="004D59F3"/>
    <w:rsid w:val="00502529"/>
    <w:rsid w:val="005A54CE"/>
    <w:rsid w:val="005B3208"/>
    <w:rsid w:val="00680A38"/>
    <w:rsid w:val="00695899"/>
    <w:rsid w:val="006C22A2"/>
    <w:rsid w:val="00715FFF"/>
    <w:rsid w:val="0073258F"/>
    <w:rsid w:val="00734F50"/>
    <w:rsid w:val="0074554A"/>
    <w:rsid w:val="007768D7"/>
    <w:rsid w:val="00785C19"/>
    <w:rsid w:val="0079374D"/>
    <w:rsid w:val="007A05C6"/>
    <w:rsid w:val="007F10BA"/>
    <w:rsid w:val="008224AD"/>
    <w:rsid w:val="008405F6"/>
    <w:rsid w:val="00870BD8"/>
    <w:rsid w:val="008812AA"/>
    <w:rsid w:val="00891F41"/>
    <w:rsid w:val="008D7B2A"/>
    <w:rsid w:val="008E2FA7"/>
    <w:rsid w:val="009160F1"/>
    <w:rsid w:val="00935E21"/>
    <w:rsid w:val="009514DE"/>
    <w:rsid w:val="009802A0"/>
    <w:rsid w:val="00990470"/>
    <w:rsid w:val="009A6412"/>
    <w:rsid w:val="009B6A25"/>
    <w:rsid w:val="009E6F38"/>
    <w:rsid w:val="009F6944"/>
    <w:rsid w:val="00A31172"/>
    <w:rsid w:val="00A36632"/>
    <w:rsid w:val="00A65D83"/>
    <w:rsid w:val="00AC7CB6"/>
    <w:rsid w:val="00AE24E8"/>
    <w:rsid w:val="00B446D2"/>
    <w:rsid w:val="00B80C04"/>
    <w:rsid w:val="00BE6866"/>
    <w:rsid w:val="00CB1355"/>
    <w:rsid w:val="00CC6188"/>
    <w:rsid w:val="00CD0E46"/>
    <w:rsid w:val="00D03C17"/>
    <w:rsid w:val="00D40B19"/>
    <w:rsid w:val="00DB04D5"/>
    <w:rsid w:val="00E030AE"/>
    <w:rsid w:val="00E81F74"/>
    <w:rsid w:val="00EE0663"/>
    <w:rsid w:val="00EE2D0F"/>
    <w:rsid w:val="00F16DF4"/>
    <w:rsid w:val="00F20155"/>
    <w:rsid w:val="00F4763C"/>
    <w:rsid w:val="00F52124"/>
    <w:rsid w:val="00F721C2"/>
    <w:rsid w:val="00FA1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A185C"/>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F3"/>
    <w:pPr>
      <w:ind w:left="720"/>
      <w:contextualSpacing/>
    </w:pPr>
  </w:style>
  <w:style w:type="character" w:styleId="Hyperlink">
    <w:name w:val="Hyperlink"/>
    <w:basedOn w:val="DefaultParagraphFont"/>
    <w:uiPriority w:val="99"/>
    <w:unhideWhenUsed/>
    <w:rsid w:val="00AC7CB6"/>
    <w:rPr>
      <w:color w:val="0000FF" w:themeColor="hyperlink"/>
      <w:u w:val="single"/>
    </w:rPr>
  </w:style>
  <w:style w:type="paragraph" w:styleId="BalloonText">
    <w:name w:val="Balloon Text"/>
    <w:basedOn w:val="Normal"/>
    <w:link w:val="BalloonTextChar"/>
    <w:uiPriority w:val="99"/>
    <w:semiHidden/>
    <w:unhideWhenUsed/>
    <w:rsid w:val="00785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C19"/>
    <w:rPr>
      <w:rFonts w:ascii="Segoe UI" w:hAnsi="Segoe UI" w:cs="Segoe UI"/>
      <w:sz w:val="18"/>
      <w:szCs w:val="18"/>
    </w:rPr>
  </w:style>
  <w:style w:type="character" w:customStyle="1" w:styleId="Heading4Char">
    <w:name w:val="Heading 4 Char"/>
    <w:basedOn w:val="DefaultParagraphFont"/>
    <w:link w:val="Heading4"/>
    <w:uiPriority w:val="9"/>
    <w:rsid w:val="00FA185C"/>
    <w:rPr>
      <w:rFonts w:ascii="Times New Roman" w:eastAsia="Times New Roman" w:hAnsi="Times New Roman" w:cs="Times New Roman"/>
      <w:b/>
      <w:bCs/>
      <w:sz w:val="24"/>
      <w:szCs w:val="24"/>
      <w:lang w:eastAsia="en-US"/>
    </w:rPr>
  </w:style>
  <w:style w:type="character" w:styleId="Strong">
    <w:name w:val="Strong"/>
    <w:basedOn w:val="DefaultParagraphFont"/>
    <w:uiPriority w:val="22"/>
    <w:qFormat/>
    <w:rsid w:val="00FA185C"/>
    <w:rPr>
      <w:b/>
      <w:bCs/>
    </w:rPr>
  </w:style>
  <w:style w:type="paragraph" w:styleId="NormalWeb">
    <w:name w:val="Normal (Web)"/>
    <w:basedOn w:val="Normal"/>
    <w:uiPriority w:val="99"/>
    <w:semiHidden/>
    <w:unhideWhenUsed/>
    <w:rsid w:val="00FA185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052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A185C"/>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F3"/>
    <w:pPr>
      <w:ind w:left="720"/>
      <w:contextualSpacing/>
    </w:pPr>
  </w:style>
  <w:style w:type="character" w:styleId="Hyperlink">
    <w:name w:val="Hyperlink"/>
    <w:basedOn w:val="DefaultParagraphFont"/>
    <w:uiPriority w:val="99"/>
    <w:unhideWhenUsed/>
    <w:rsid w:val="00AC7CB6"/>
    <w:rPr>
      <w:color w:val="0000FF" w:themeColor="hyperlink"/>
      <w:u w:val="single"/>
    </w:rPr>
  </w:style>
  <w:style w:type="paragraph" w:styleId="BalloonText">
    <w:name w:val="Balloon Text"/>
    <w:basedOn w:val="Normal"/>
    <w:link w:val="BalloonTextChar"/>
    <w:uiPriority w:val="99"/>
    <w:semiHidden/>
    <w:unhideWhenUsed/>
    <w:rsid w:val="00785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C19"/>
    <w:rPr>
      <w:rFonts w:ascii="Segoe UI" w:hAnsi="Segoe UI" w:cs="Segoe UI"/>
      <w:sz w:val="18"/>
      <w:szCs w:val="18"/>
    </w:rPr>
  </w:style>
  <w:style w:type="character" w:customStyle="1" w:styleId="Heading4Char">
    <w:name w:val="Heading 4 Char"/>
    <w:basedOn w:val="DefaultParagraphFont"/>
    <w:link w:val="Heading4"/>
    <w:uiPriority w:val="9"/>
    <w:rsid w:val="00FA185C"/>
    <w:rPr>
      <w:rFonts w:ascii="Times New Roman" w:eastAsia="Times New Roman" w:hAnsi="Times New Roman" w:cs="Times New Roman"/>
      <w:b/>
      <w:bCs/>
      <w:sz w:val="24"/>
      <w:szCs w:val="24"/>
      <w:lang w:eastAsia="en-US"/>
    </w:rPr>
  </w:style>
  <w:style w:type="character" w:styleId="Strong">
    <w:name w:val="Strong"/>
    <w:basedOn w:val="DefaultParagraphFont"/>
    <w:uiPriority w:val="22"/>
    <w:qFormat/>
    <w:rsid w:val="00FA185C"/>
    <w:rPr>
      <w:b/>
      <w:bCs/>
    </w:rPr>
  </w:style>
  <w:style w:type="paragraph" w:styleId="NormalWeb">
    <w:name w:val="Normal (Web)"/>
    <w:basedOn w:val="Normal"/>
    <w:uiPriority w:val="99"/>
    <w:semiHidden/>
    <w:unhideWhenUsed/>
    <w:rsid w:val="00FA185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05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27730">
      <w:bodyDiv w:val="1"/>
      <w:marLeft w:val="0"/>
      <w:marRight w:val="0"/>
      <w:marTop w:val="0"/>
      <w:marBottom w:val="0"/>
      <w:divBdr>
        <w:top w:val="none" w:sz="0" w:space="0" w:color="auto"/>
        <w:left w:val="none" w:sz="0" w:space="0" w:color="auto"/>
        <w:bottom w:val="none" w:sz="0" w:space="0" w:color="auto"/>
        <w:right w:val="none" w:sz="0" w:space="0" w:color="auto"/>
      </w:divBdr>
    </w:div>
    <w:div w:id="18718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edu/Global-Education/Study-Abroad/Scholarships.html" TargetMode="External"/><Relationship Id="rId13" Type="http://schemas.openxmlformats.org/officeDocument/2006/relationships/hyperlink" Target="https://travel.state.gov/content/studentsabroad/en.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sc.edu/Global-Education/Study-Abroad/Semester-Abroad/Endorsed-Programs.html" TargetMode="External"/><Relationship Id="rId12" Type="http://schemas.openxmlformats.org/officeDocument/2006/relationships/hyperlink" Target="http://blogs.hsc.edu/internation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ulturebridge.com/tools/checklist.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sc.edu/Global-Education.html" TargetMode="External"/><Relationship Id="rId5" Type="http://schemas.openxmlformats.org/officeDocument/2006/relationships/webSettings" Target="webSettings.xml"/><Relationship Id="rId15" Type="http://schemas.openxmlformats.org/officeDocument/2006/relationships/hyperlink" Target="https://travel.state.gov/content/passports/en/country/" TargetMode="External"/><Relationship Id="rId10" Type="http://schemas.openxmlformats.org/officeDocument/2006/relationships/hyperlink" Target="mailto:twright@hsc.edu" TargetMode="External"/><Relationship Id="rId4" Type="http://schemas.openxmlformats.org/officeDocument/2006/relationships/settings" Target="settings.xml"/><Relationship Id="rId9" Type="http://schemas.openxmlformats.org/officeDocument/2006/relationships/hyperlink" Target="mailto:dwiddows@hsc.edu" TargetMode="External"/><Relationship Id="rId14" Type="http://schemas.openxmlformats.org/officeDocument/2006/relationships/hyperlink" Target="https://travel.state.gov/content/passports/en/pass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10</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FICC</dc:creator>
  <cp:lastModifiedBy>Daniella Widdows</cp:lastModifiedBy>
  <cp:revision>38</cp:revision>
  <cp:lastPrinted>2017-02-21T20:27:00Z</cp:lastPrinted>
  <dcterms:created xsi:type="dcterms:W3CDTF">2016-10-27T15:14:00Z</dcterms:created>
  <dcterms:modified xsi:type="dcterms:W3CDTF">2017-02-21T21:12:00Z</dcterms:modified>
</cp:coreProperties>
</file>